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87" w:rsidRPr="00FB6A87" w:rsidRDefault="003C53AE" w:rsidP="00FB6A87">
      <w:pPr>
        <w:spacing w:after="200" w:line="276" w:lineRule="auto"/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sz w:val="32"/>
          <w:szCs w:val="32"/>
          <w:u w:val="single"/>
        </w:rPr>
        <w:t>Expediente N° 00</w:t>
      </w:r>
      <w:r w:rsidR="00F45C3D">
        <w:rPr>
          <w:rFonts w:ascii="Cambria" w:eastAsia="Calibri" w:hAnsi="Cambria" w:cs="Times New Roman"/>
          <w:b/>
          <w:sz w:val="32"/>
          <w:szCs w:val="32"/>
          <w:u w:val="single"/>
        </w:rPr>
        <w:t>3</w:t>
      </w:r>
      <w:r w:rsidR="00FB6A87" w:rsidRPr="00FB6A87">
        <w:rPr>
          <w:rFonts w:ascii="Cambria" w:eastAsia="Calibri" w:hAnsi="Cambria" w:cs="Times New Roman"/>
          <w:b/>
          <w:sz w:val="32"/>
          <w:szCs w:val="32"/>
          <w:u w:val="single"/>
        </w:rPr>
        <w:t>/2020</w:t>
      </w:r>
    </w:p>
    <w:p w:rsidR="00FB6A87" w:rsidRPr="00FB6A87" w:rsidRDefault="00FB6A87" w:rsidP="00FB6A87">
      <w:pPr>
        <w:spacing w:after="200" w:line="276" w:lineRule="auto"/>
        <w:jc w:val="center"/>
        <w:rPr>
          <w:rFonts w:ascii="Arial Narrow" w:eastAsia="Calibri" w:hAnsi="Arial Narrow" w:cs="Times New Roman"/>
          <w:sz w:val="32"/>
          <w:szCs w:val="32"/>
        </w:rPr>
      </w:pPr>
      <w:r w:rsidRPr="00FB6A87">
        <w:rPr>
          <w:rFonts w:ascii="Arial Narrow" w:eastAsia="Calibri" w:hAnsi="Arial Narrow" w:cs="Times New Roman"/>
          <w:sz w:val="32"/>
          <w:szCs w:val="32"/>
        </w:rPr>
        <w:t>CORRESPONDENCIA RECIBIDA</w:t>
      </w:r>
      <w:r w:rsidR="002A5F5D">
        <w:rPr>
          <w:rFonts w:ascii="Arial Narrow" w:eastAsia="Calibri" w:hAnsi="Arial Narrow" w:cs="Times New Roman"/>
          <w:sz w:val="32"/>
          <w:szCs w:val="32"/>
        </w:rPr>
        <w:pict>
          <v:rect id="_x0000_i1025" style="width:425.2pt;height:1.5pt" o:hralign="center" o:hrstd="t" o:hr="t" fillcolor="#a0a0a0" stroked="f"/>
        </w:pict>
      </w:r>
    </w:p>
    <w:p w:rsidR="00F33AEE" w:rsidRPr="00F45C3D" w:rsidRDefault="002C7A16" w:rsidP="00D15530">
      <w:pPr>
        <w:jc w:val="right"/>
        <w:rPr>
          <w:sz w:val="24"/>
          <w:szCs w:val="24"/>
        </w:rPr>
      </w:pPr>
      <w:proofErr w:type="spellStart"/>
      <w:r w:rsidRPr="00F45C3D">
        <w:rPr>
          <w:sz w:val="24"/>
          <w:szCs w:val="24"/>
        </w:rPr>
        <w:t>Vco</w:t>
      </w:r>
      <w:proofErr w:type="spellEnd"/>
      <w:r w:rsidRPr="00F45C3D">
        <w:rPr>
          <w:sz w:val="24"/>
          <w:szCs w:val="24"/>
        </w:rPr>
        <w:t xml:space="preserve"> de Mayo –</w:t>
      </w:r>
      <w:r w:rsidR="00F45C3D" w:rsidRPr="00F45C3D">
        <w:rPr>
          <w:sz w:val="24"/>
          <w:szCs w:val="24"/>
        </w:rPr>
        <w:t>F</w:t>
      </w:r>
      <w:r w:rsidRPr="00F45C3D">
        <w:rPr>
          <w:sz w:val="24"/>
          <w:szCs w:val="24"/>
        </w:rPr>
        <w:t xml:space="preserve">ebrero </w:t>
      </w:r>
      <w:r w:rsidR="00F45C3D" w:rsidRPr="00F45C3D">
        <w:rPr>
          <w:sz w:val="24"/>
          <w:szCs w:val="24"/>
        </w:rPr>
        <w:t xml:space="preserve">12 </w:t>
      </w:r>
      <w:r w:rsidRPr="00F45C3D">
        <w:rPr>
          <w:sz w:val="24"/>
          <w:szCs w:val="24"/>
        </w:rPr>
        <w:t>de 2020</w:t>
      </w:r>
    </w:p>
    <w:p w:rsidR="002C7A16" w:rsidRPr="00F45C3D" w:rsidRDefault="002C7A16" w:rsidP="0098163E">
      <w:pPr>
        <w:jc w:val="both"/>
        <w:rPr>
          <w:sz w:val="24"/>
          <w:szCs w:val="24"/>
        </w:rPr>
      </w:pPr>
    </w:p>
    <w:p w:rsidR="00F45C3D" w:rsidRPr="00F45C3D" w:rsidRDefault="00F45C3D" w:rsidP="0098163E">
      <w:pPr>
        <w:jc w:val="both"/>
        <w:rPr>
          <w:sz w:val="24"/>
          <w:szCs w:val="24"/>
        </w:rPr>
      </w:pPr>
      <w:r w:rsidRPr="00F45C3D">
        <w:rPr>
          <w:sz w:val="24"/>
          <w:szCs w:val="24"/>
        </w:rPr>
        <w:t xml:space="preserve">A la </w:t>
      </w:r>
      <w:r w:rsidR="00F60092" w:rsidRPr="00F45C3D">
        <w:rPr>
          <w:sz w:val="24"/>
          <w:szCs w:val="24"/>
        </w:rPr>
        <w:t>Sr</w:t>
      </w:r>
      <w:r w:rsidR="002C7A16" w:rsidRPr="00F45C3D">
        <w:rPr>
          <w:sz w:val="24"/>
          <w:szCs w:val="24"/>
        </w:rPr>
        <w:t>a</w:t>
      </w:r>
      <w:r w:rsidR="009E34D8" w:rsidRPr="00F45C3D">
        <w:rPr>
          <w:sz w:val="24"/>
          <w:szCs w:val="24"/>
        </w:rPr>
        <w:t>.</w:t>
      </w:r>
      <w:r w:rsidR="002C7A16" w:rsidRPr="00F45C3D">
        <w:rPr>
          <w:sz w:val="24"/>
          <w:szCs w:val="24"/>
        </w:rPr>
        <w:t xml:space="preserve"> </w:t>
      </w:r>
      <w:r w:rsidR="00F60092" w:rsidRPr="00F45C3D">
        <w:rPr>
          <w:sz w:val="24"/>
          <w:szCs w:val="24"/>
        </w:rPr>
        <w:t xml:space="preserve">Presidente </w:t>
      </w:r>
    </w:p>
    <w:p w:rsidR="00F45C3D" w:rsidRPr="00F45C3D" w:rsidRDefault="002C7A16" w:rsidP="0098163E">
      <w:pPr>
        <w:jc w:val="both"/>
        <w:rPr>
          <w:sz w:val="24"/>
          <w:szCs w:val="24"/>
        </w:rPr>
      </w:pPr>
      <w:r w:rsidRPr="00F45C3D">
        <w:rPr>
          <w:sz w:val="24"/>
          <w:szCs w:val="24"/>
        </w:rPr>
        <w:t xml:space="preserve">Honorable Concejo Deliberante de </w:t>
      </w:r>
      <w:r w:rsidR="00F45C3D" w:rsidRPr="00F45C3D">
        <w:rPr>
          <w:sz w:val="24"/>
          <w:szCs w:val="24"/>
        </w:rPr>
        <w:t>25 de Mayo</w:t>
      </w:r>
    </w:p>
    <w:p w:rsidR="00F60092" w:rsidRPr="00F45C3D" w:rsidRDefault="00F60092" w:rsidP="0098163E">
      <w:pPr>
        <w:jc w:val="both"/>
        <w:rPr>
          <w:sz w:val="24"/>
          <w:szCs w:val="24"/>
        </w:rPr>
      </w:pPr>
      <w:r w:rsidRPr="00F45C3D">
        <w:rPr>
          <w:sz w:val="24"/>
          <w:szCs w:val="24"/>
        </w:rPr>
        <w:t xml:space="preserve">Sra. Cecilia </w:t>
      </w:r>
      <w:r w:rsidR="00F45C3D" w:rsidRPr="00F45C3D">
        <w:rPr>
          <w:sz w:val="24"/>
          <w:szCs w:val="24"/>
        </w:rPr>
        <w:t>PEZZELATTO</w:t>
      </w:r>
    </w:p>
    <w:p w:rsidR="002C7A16" w:rsidRPr="00F45C3D" w:rsidRDefault="00F45C3D" w:rsidP="0098163E">
      <w:pPr>
        <w:jc w:val="both"/>
        <w:rPr>
          <w:sz w:val="24"/>
          <w:szCs w:val="24"/>
        </w:rPr>
      </w:pPr>
      <w:r w:rsidRPr="00F45C3D">
        <w:rPr>
          <w:sz w:val="24"/>
          <w:szCs w:val="24"/>
        </w:rPr>
        <w:t>SU DESPACHO</w:t>
      </w:r>
    </w:p>
    <w:p w:rsidR="002C7A16" w:rsidRPr="00F45C3D" w:rsidRDefault="002C7A16" w:rsidP="0098163E">
      <w:pPr>
        <w:jc w:val="both"/>
        <w:rPr>
          <w:sz w:val="24"/>
          <w:szCs w:val="24"/>
        </w:rPr>
      </w:pPr>
    </w:p>
    <w:p w:rsidR="002C7A16" w:rsidRPr="00F45C3D" w:rsidRDefault="002C7A16" w:rsidP="0098163E">
      <w:pPr>
        <w:jc w:val="both"/>
        <w:rPr>
          <w:sz w:val="24"/>
          <w:szCs w:val="24"/>
        </w:rPr>
      </w:pPr>
      <w:r w:rsidRPr="00F45C3D">
        <w:rPr>
          <w:sz w:val="24"/>
          <w:szCs w:val="24"/>
        </w:rPr>
        <w:t>De mi consideración</w:t>
      </w:r>
    </w:p>
    <w:p w:rsidR="00F45C3D" w:rsidRDefault="002C7A16" w:rsidP="0098163E">
      <w:pPr>
        <w:jc w:val="both"/>
        <w:rPr>
          <w:sz w:val="24"/>
          <w:szCs w:val="24"/>
        </w:rPr>
      </w:pPr>
      <w:r w:rsidRPr="00F45C3D">
        <w:rPr>
          <w:sz w:val="24"/>
          <w:szCs w:val="24"/>
        </w:rPr>
        <w:tab/>
      </w:r>
      <w:r w:rsidRPr="00F45C3D">
        <w:rPr>
          <w:sz w:val="24"/>
          <w:szCs w:val="24"/>
        </w:rPr>
        <w:tab/>
      </w:r>
      <w:r w:rsidRPr="00F45C3D">
        <w:rPr>
          <w:sz w:val="24"/>
          <w:szCs w:val="24"/>
        </w:rPr>
        <w:tab/>
      </w:r>
      <w:r w:rsidRPr="00F45C3D">
        <w:rPr>
          <w:sz w:val="24"/>
          <w:szCs w:val="24"/>
        </w:rPr>
        <w:tab/>
      </w:r>
      <w:r w:rsidR="00F45C3D" w:rsidRPr="00F45C3D">
        <w:rPr>
          <w:sz w:val="24"/>
          <w:szCs w:val="24"/>
        </w:rPr>
        <w:t>El que suscribe Juan Calos ALVAREZ, ex funcionario municipal con domicilio en calle 23 N° 973 entre 10 y 11 de esta ciudad, tiene el agrado de dirigirse a Ud.</w:t>
      </w:r>
      <w:r w:rsidR="00F45C3D">
        <w:rPr>
          <w:sz w:val="24"/>
          <w:szCs w:val="24"/>
        </w:rPr>
        <w:t xml:space="preserve"> y por su intermedio al Cuerpo Legislativo que usted preside, con el objeto de informar y solicitar el acompañamiento relacionado con la gestión que realiza el Municipio de 25 de mayo ante el Instituto de Previsión Social, referente a los haberes jubilatorios y antigüedad de los ex funcionarios municipales que se encuentran desactualizados del año 2017 a la fecha.</w:t>
      </w:r>
    </w:p>
    <w:p w:rsidR="00F45C3D" w:rsidRDefault="00F45C3D" w:rsidP="009816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Atento a los reiterados reclamos que se realizara de forma personal ante el Instituto de Previsión Social de la Provincia de Buenos Aires y la Dirección de Personal de la Municipalidad de 25 de mayo, y en virtud de las respuestas obtenidas, existe una falta coincidencia y concordancia en cuanto a la información remitida por el Municipio y que el propio IPS utiliza para la liquidación de las jubilaciones.</w:t>
      </w:r>
    </w:p>
    <w:p w:rsidR="00F45C3D" w:rsidRDefault="00F45C3D" w:rsidP="009816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 de público conocimiento que la Ordenanza respectiva sueldos determina que las remuneraciones básicas de los funcionarios en actividad son establecidas en relación al haber básico que percibe el Intendente Municipal y establece a su vez, el porcentaje para cada cargo.</w:t>
      </w:r>
    </w:p>
    <w:p w:rsidR="00F45C3D" w:rsidRDefault="00F45C3D" w:rsidP="009816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739E">
        <w:rPr>
          <w:sz w:val="24"/>
          <w:szCs w:val="24"/>
        </w:rPr>
        <w:t>Por lo tanto señora Presidente, y en virtud a lo expresado por la División Adecuaciones y Altas del IPS, persiste en la ordenanza correspondiente la omisión del listado detallado y especificado por cargo categoría y monto a percibir por los funcionarios en actividad.</w:t>
      </w:r>
    </w:p>
    <w:p w:rsidR="007D739E" w:rsidRDefault="007D739E" w:rsidP="009816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Asimismo es importante hacer notar que esta simple pero necesaria modificación a la ordenanza en vigencia facilitaría la </w:t>
      </w:r>
      <w:r w:rsidRPr="007D739E">
        <w:rPr>
          <w:sz w:val="24"/>
          <w:szCs w:val="24"/>
        </w:rPr>
        <w:t>División Adecuaciones y Altas del IPS</w:t>
      </w:r>
      <w:r>
        <w:rPr>
          <w:sz w:val="24"/>
          <w:szCs w:val="24"/>
        </w:rPr>
        <w:t xml:space="preserve"> la liquidación en tiempo y fo9rma de los montos a percibir en cada categoría y/o función, concordante con los porcentajes estipulados de los cuales se desprende el haber básico jubilatorio de los ex funcionarios.</w:t>
      </w:r>
    </w:p>
    <w:p w:rsidR="007D739E" w:rsidRDefault="007D739E" w:rsidP="009816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Señora Presidente, la situación en la que me encuentro no escapa a la de otros ex funcionarios que esperan una solución concreta a esta problemática que ya lleva varios años y perjudica a quien cumplió oportunamente funciones jerárquicas en el Municipio de 25 de Mayo.</w:t>
      </w:r>
    </w:p>
    <w:p w:rsidR="002A5F5D" w:rsidRDefault="007D739E" w:rsidP="009816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 fecha 1° de noviembre de 2019, solicite por nota (la cual adjunto) la cooperación del Ejecutivo Municipal sobre este tema, pero al no tene</w:t>
      </w:r>
      <w:r w:rsidR="002A5F5D">
        <w:rPr>
          <w:sz w:val="24"/>
          <w:szCs w:val="24"/>
        </w:rPr>
        <w:t>r respuesta sobre el particular, es que me dirijo a Ud. y demás miembros, apelando a la sensibilidad y disposición de todos para obtener por la vía que corresponda, una respuesta integral y efectiva a esta problemática.</w:t>
      </w:r>
    </w:p>
    <w:p w:rsidR="002A5F5D" w:rsidRDefault="002A5F5D" w:rsidP="009816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 más y al agradecer la preferente atención que se sirva dispensar a este requerimiento y en espera a una contestación positiva respecto, hago propicia la oportunidad para saludar a Ud. y demás miembros con atenta y distinguida consideración, deseándole éxitos en su gestión.</w:t>
      </w:r>
    </w:p>
    <w:p w:rsidR="002A5F5D" w:rsidRPr="00F45C3D" w:rsidRDefault="002A5F5D" w:rsidP="0098163E">
      <w:pPr>
        <w:jc w:val="both"/>
        <w:rPr>
          <w:sz w:val="24"/>
          <w:szCs w:val="24"/>
        </w:rPr>
      </w:pPr>
    </w:p>
    <w:p w:rsidR="009E34D8" w:rsidRDefault="00FB6A87" w:rsidP="0098163E">
      <w:pPr>
        <w:jc w:val="both"/>
      </w:pPr>
      <w:r>
        <w:t xml:space="preserve">Firma </w:t>
      </w:r>
      <w:r w:rsidR="002A5F5D">
        <w:t>Juan Carlos ALVAREZ</w:t>
      </w:r>
    </w:p>
    <w:p w:rsidR="009E34D8" w:rsidRDefault="009E34D8" w:rsidP="0098163E">
      <w:pPr>
        <w:jc w:val="both"/>
      </w:pPr>
      <w:r>
        <w:t xml:space="preserve">DNI </w:t>
      </w:r>
      <w:r w:rsidR="002A5F5D">
        <w:t>N°5.505.829</w:t>
      </w:r>
      <w:bookmarkStart w:id="0" w:name="_GoBack"/>
      <w:bookmarkEnd w:id="0"/>
    </w:p>
    <w:p w:rsidR="00FB6A87" w:rsidRDefault="00FB6A87" w:rsidP="0098163E">
      <w:pPr>
        <w:jc w:val="both"/>
      </w:pPr>
    </w:p>
    <w:p w:rsidR="00FB6A87" w:rsidRDefault="00FB6A87" w:rsidP="0098163E">
      <w:pPr>
        <w:jc w:val="both"/>
      </w:pPr>
    </w:p>
    <w:sectPr w:rsidR="00FB6A87" w:rsidSect="00F45C3D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16"/>
    <w:rsid w:val="000F0018"/>
    <w:rsid w:val="002A0A05"/>
    <w:rsid w:val="002A5F5D"/>
    <w:rsid w:val="002C7A16"/>
    <w:rsid w:val="003C53AE"/>
    <w:rsid w:val="007D739E"/>
    <w:rsid w:val="0095398E"/>
    <w:rsid w:val="0098163E"/>
    <w:rsid w:val="009E34D8"/>
    <w:rsid w:val="00BC412A"/>
    <w:rsid w:val="00D15530"/>
    <w:rsid w:val="00F45C3D"/>
    <w:rsid w:val="00F60092"/>
    <w:rsid w:val="00FB6A87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2020-02-11T12:19:00Z</cp:lastPrinted>
  <dcterms:created xsi:type="dcterms:W3CDTF">2020-02-14T15:54:00Z</dcterms:created>
  <dcterms:modified xsi:type="dcterms:W3CDTF">2020-02-14T16:18:00Z</dcterms:modified>
</cp:coreProperties>
</file>