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6A" w:rsidRPr="00440E2C" w:rsidRDefault="00E1036A" w:rsidP="00440E2C">
      <w:pPr>
        <w:pStyle w:val="Sinespaciado"/>
        <w:spacing w:line="360" w:lineRule="auto"/>
        <w:jc w:val="right"/>
        <w:rPr>
          <w:rFonts w:ascii="Verdana" w:hAnsi="Verdana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E1036A" w:rsidRPr="003C626E" w:rsidRDefault="00E1036A" w:rsidP="00AD48B6">
      <w:pPr>
        <w:pStyle w:val="Sinespaciado"/>
        <w:spacing w:line="360" w:lineRule="auto"/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3C626E">
        <w:rPr>
          <w:rFonts w:ascii="Garamond" w:hAnsi="Garamond" w:cs="Arial"/>
          <w:b/>
          <w:sz w:val="28"/>
          <w:szCs w:val="28"/>
          <w:u w:val="single"/>
        </w:rPr>
        <w:t>PROYECTO DE RESOLUCION</w:t>
      </w:r>
      <w:r w:rsidR="003C626E" w:rsidRPr="003C626E">
        <w:rPr>
          <w:rFonts w:ascii="Garamond" w:hAnsi="Garamond" w:cs="Arial"/>
          <w:b/>
          <w:sz w:val="28"/>
          <w:szCs w:val="28"/>
          <w:u w:val="single"/>
        </w:rPr>
        <w:t xml:space="preserve"> – EXPEDIENTE 166/2012</w:t>
      </w:r>
    </w:p>
    <w:p w:rsidR="00E1036A" w:rsidRPr="003C626E" w:rsidRDefault="00E1036A" w:rsidP="00AD48B6">
      <w:pPr>
        <w:pStyle w:val="Sinespaciado"/>
        <w:spacing w:line="360" w:lineRule="auto"/>
        <w:rPr>
          <w:rFonts w:ascii="Garamond" w:hAnsi="Garamond" w:cs="Arial"/>
          <w:sz w:val="28"/>
          <w:szCs w:val="28"/>
        </w:rPr>
      </w:pPr>
      <w:r w:rsidRPr="003C626E">
        <w:rPr>
          <w:rFonts w:ascii="Garamond" w:hAnsi="Garamond" w:cs="Arial"/>
          <w:sz w:val="28"/>
          <w:szCs w:val="28"/>
        </w:rPr>
        <w:tab/>
      </w:r>
      <w:r w:rsidRPr="003C626E">
        <w:rPr>
          <w:rFonts w:ascii="Garamond" w:hAnsi="Garamond" w:cs="Arial"/>
          <w:sz w:val="28"/>
          <w:szCs w:val="28"/>
        </w:rPr>
        <w:tab/>
      </w:r>
      <w:r w:rsidRPr="003C626E">
        <w:rPr>
          <w:rFonts w:ascii="Garamond" w:hAnsi="Garamond" w:cs="Arial"/>
          <w:sz w:val="28"/>
          <w:szCs w:val="28"/>
        </w:rPr>
        <w:tab/>
      </w:r>
      <w:r w:rsidRPr="003C626E">
        <w:rPr>
          <w:rFonts w:ascii="Garamond" w:hAnsi="Garamond" w:cs="Arial"/>
          <w:sz w:val="28"/>
          <w:szCs w:val="28"/>
        </w:rPr>
        <w:tab/>
      </w:r>
      <w:r w:rsidRPr="003C626E">
        <w:rPr>
          <w:rFonts w:ascii="Garamond" w:hAnsi="Garamond" w:cs="Arial"/>
          <w:sz w:val="28"/>
          <w:szCs w:val="28"/>
        </w:rPr>
        <w:tab/>
      </w:r>
    </w:p>
    <w:p w:rsidR="007C44FA" w:rsidRPr="003C626E" w:rsidRDefault="007C44FA" w:rsidP="007C44FA">
      <w:pPr>
        <w:pStyle w:val="Sinespaciado"/>
        <w:spacing w:line="360" w:lineRule="auto"/>
        <w:ind w:firstLine="708"/>
        <w:jc w:val="both"/>
        <w:rPr>
          <w:rFonts w:ascii="Garamond" w:hAnsi="Garamond" w:cs="Arial"/>
          <w:b/>
          <w:bCs/>
          <w:iCs/>
          <w:sz w:val="28"/>
          <w:szCs w:val="28"/>
        </w:rPr>
      </w:pPr>
      <w:r w:rsidRPr="003C626E">
        <w:rPr>
          <w:rFonts w:ascii="Garamond" w:hAnsi="Garamond" w:cs="Arial"/>
          <w:b/>
          <w:bCs/>
          <w:iCs/>
          <w:sz w:val="28"/>
          <w:szCs w:val="28"/>
        </w:rPr>
        <w:t>VISTO:</w:t>
      </w:r>
    </w:p>
    <w:p w:rsidR="007C44FA" w:rsidRPr="003C626E" w:rsidRDefault="007C44FA" w:rsidP="007C44FA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3C626E">
        <w:rPr>
          <w:rFonts w:ascii="Garamond" w:hAnsi="Garamond" w:cs="Arial"/>
          <w:bCs/>
          <w:iCs/>
          <w:sz w:val="28"/>
          <w:szCs w:val="28"/>
        </w:rPr>
        <w:t>La importancia de contar con una oficina de atención al p</w:t>
      </w:r>
      <w:r w:rsidR="00F805F0" w:rsidRPr="003C626E">
        <w:rPr>
          <w:rFonts w:ascii="Garamond" w:hAnsi="Garamond" w:cs="Arial"/>
          <w:bCs/>
          <w:iCs/>
          <w:sz w:val="28"/>
          <w:szCs w:val="28"/>
        </w:rPr>
        <w:t>ú</w:t>
      </w:r>
      <w:r w:rsidRPr="003C626E">
        <w:rPr>
          <w:rFonts w:ascii="Garamond" w:hAnsi="Garamond" w:cs="Arial"/>
          <w:bCs/>
          <w:iCs/>
          <w:sz w:val="28"/>
          <w:szCs w:val="28"/>
        </w:rPr>
        <w:t xml:space="preserve">blico dependiente del Instituto de Previsión Social para agilizar </w:t>
      </w:r>
      <w:r w:rsidR="00E67E99" w:rsidRPr="003C626E">
        <w:rPr>
          <w:rFonts w:ascii="Garamond" w:hAnsi="Garamond" w:cs="Arial"/>
          <w:bCs/>
          <w:iCs/>
          <w:sz w:val="28"/>
          <w:szCs w:val="28"/>
        </w:rPr>
        <w:t>trámites</w:t>
      </w:r>
      <w:r w:rsidRPr="003C626E">
        <w:rPr>
          <w:rFonts w:ascii="Garamond" w:hAnsi="Garamond" w:cs="Arial"/>
          <w:bCs/>
          <w:iCs/>
          <w:sz w:val="28"/>
          <w:szCs w:val="28"/>
        </w:rPr>
        <w:t xml:space="preserve"> previsionales y;</w:t>
      </w:r>
    </w:p>
    <w:p w:rsidR="007C44FA" w:rsidRPr="003C626E" w:rsidRDefault="007C44FA" w:rsidP="007C44FA">
      <w:pPr>
        <w:pStyle w:val="Sinespaciado"/>
        <w:spacing w:line="360" w:lineRule="auto"/>
        <w:ind w:firstLine="708"/>
        <w:jc w:val="both"/>
        <w:rPr>
          <w:rFonts w:ascii="Garamond" w:hAnsi="Garamond" w:cs="Arial"/>
          <w:b/>
          <w:bCs/>
          <w:iCs/>
          <w:sz w:val="28"/>
          <w:szCs w:val="28"/>
        </w:rPr>
      </w:pPr>
      <w:r w:rsidRPr="003C626E">
        <w:rPr>
          <w:rFonts w:ascii="Garamond" w:hAnsi="Garamond" w:cs="Arial"/>
          <w:b/>
          <w:bCs/>
          <w:iCs/>
          <w:sz w:val="28"/>
          <w:szCs w:val="28"/>
        </w:rPr>
        <w:t xml:space="preserve"> CONSIDERANDO: </w:t>
      </w:r>
    </w:p>
    <w:p w:rsidR="007C44FA" w:rsidRPr="003C626E" w:rsidRDefault="007C44FA" w:rsidP="007C44FA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3C626E">
        <w:rPr>
          <w:rFonts w:ascii="Garamond" w:hAnsi="Garamond" w:cs="Arial"/>
          <w:bCs/>
          <w:iCs/>
          <w:sz w:val="28"/>
          <w:szCs w:val="28"/>
        </w:rPr>
        <w:t xml:space="preserve"> Que, el Instituto de Previsión Social de la Provincia de Buenos Aires, mediante la resolución interna 20/10 crea la figura del Centro de Atención Previsional con la finalidad de brindar un asesoramiento directo a los ciudadanos.</w:t>
      </w:r>
    </w:p>
    <w:p w:rsidR="007C44FA" w:rsidRPr="003C626E" w:rsidRDefault="007C44FA" w:rsidP="007C44FA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3C626E">
        <w:rPr>
          <w:rFonts w:ascii="Garamond" w:hAnsi="Garamond" w:cs="Arial"/>
          <w:bCs/>
          <w:iCs/>
          <w:sz w:val="28"/>
          <w:szCs w:val="28"/>
        </w:rPr>
        <w:t xml:space="preserve">Que, en los Centro de Atención Previsional, a través del personal especializado, se realizan gestiones de asesoramiento, inicio de beneficios, pensiones sociales, diferentes reclamos, cambios de domicilio y sede bancaria para el cobro, solicitudes y desistimiento de BAPRO,  solicitudes de salario familiar, poderes para percibir, inicio y obtención de credenciales entre otros.  </w:t>
      </w:r>
    </w:p>
    <w:p w:rsidR="007C44FA" w:rsidRPr="003C626E" w:rsidRDefault="007C44FA" w:rsidP="007C44FA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3C626E">
        <w:rPr>
          <w:rFonts w:ascii="Garamond" w:hAnsi="Garamond" w:cs="Arial"/>
          <w:bCs/>
          <w:iCs/>
          <w:sz w:val="28"/>
          <w:szCs w:val="28"/>
        </w:rPr>
        <w:t xml:space="preserve">Que, hasta la fecha el I.P.S. cuenta con 54 Centros de Atención Previsional, de los cuales 53 se encuentran en distintos distritos de la provincia de Buenos Aires y 1 en la Ciudad Autónoma de Buenos Aires.  </w:t>
      </w:r>
    </w:p>
    <w:p w:rsidR="007C44FA" w:rsidRPr="003C626E" w:rsidRDefault="007C44FA" w:rsidP="00251A40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C626E">
        <w:rPr>
          <w:rFonts w:ascii="Garamond" w:hAnsi="Garamond" w:cs="Arial"/>
          <w:sz w:val="28"/>
          <w:szCs w:val="28"/>
        </w:rPr>
        <w:t xml:space="preserve">Que, </w:t>
      </w:r>
      <w:r w:rsidR="00E67E99" w:rsidRPr="003C626E">
        <w:rPr>
          <w:rFonts w:ascii="Garamond" w:hAnsi="Garamond" w:cs="Arial"/>
          <w:sz w:val="28"/>
          <w:szCs w:val="28"/>
        </w:rPr>
        <w:t>más</w:t>
      </w:r>
      <w:r w:rsidRPr="003C626E">
        <w:rPr>
          <w:rFonts w:ascii="Garamond" w:hAnsi="Garamond" w:cs="Arial"/>
          <w:sz w:val="28"/>
          <w:szCs w:val="28"/>
        </w:rPr>
        <w:t xml:space="preserve"> allá de los pedidos realizados, hasta el momento en ninguno de los distritos vecinos se ha radicado un Centro de Atención Previsional.</w:t>
      </w:r>
    </w:p>
    <w:p w:rsidR="007C44FA" w:rsidRPr="003C626E" w:rsidRDefault="007C44FA" w:rsidP="00251A40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C626E">
        <w:rPr>
          <w:rFonts w:ascii="Garamond" w:hAnsi="Garamond" w:cs="Arial"/>
          <w:sz w:val="28"/>
          <w:szCs w:val="28"/>
        </w:rPr>
        <w:t xml:space="preserve">Que, es urgente y oportuno solicitar la apertura de un Centro de Atención Previsional en el Distrito de 25 de Mayo, fundando el mismo en la ubicación geográfica de nuestro partido, ya </w:t>
      </w:r>
      <w:r w:rsidR="00F805F0" w:rsidRPr="003C626E">
        <w:rPr>
          <w:rFonts w:ascii="Garamond" w:hAnsi="Garamond" w:cs="Arial"/>
          <w:color w:val="000000" w:themeColor="text1"/>
          <w:sz w:val="28"/>
          <w:szCs w:val="28"/>
        </w:rPr>
        <w:t>que</w:t>
      </w:r>
      <w:r w:rsidR="00F805F0" w:rsidRPr="003C626E">
        <w:rPr>
          <w:rFonts w:ascii="Garamond" w:hAnsi="Garamond" w:cs="Arial"/>
          <w:sz w:val="28"/>
          <w:szCs w:val="28"/>
        </w:rPr>
        <w:t xml:space="preserve"> </w:t>
      </w:r>
      <w:r w:rsidRPr="003C626E">
        <w:rPr>
          <w:rFonts w:ascii="Garamond" w:hAnsi="Garamond" w:cs="Arial"/>
          <w:sz w:val="28"/>
          <w:szCs w:val="28"/>
        </w:rPr>
        <w:t>permitiría el fácil acceso  en razón de la distancia, a gran parte de los habitantes de los distritos del centro de la Provincia de Buenos Aires.</w:t>
      </w:r>
    </w:p>
    <w:p w:rsidR="007C44FA" w:rsidRPr="003C626E" w:rsidRDefault="007C44FA" w:rsidP="00251A40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C626E">
        <w:rPr>
          <w:rFonts w:ascii="Garamond" w:hAnsi="Garamond" w:cs="Arial"/>
          <w:sz w:val="28"/>
          <w:szCs w:val="28"/>
        </w:rPr>
        <w:t xml:space="preserve">Que, es importante el proceso de descentralización </w:t>
      </w:r>
      <w:r w:rsidR="00085A0E" w:rsidRPr="003C626E">
        <w:rPr>
          <w:rFonts w:ascii="Garamond" w:hAnsi="Garamond" w:cs="Arial"/>
          <w:sz w:val="28"/>
          <w:szCs w:val="28"/>
        </w:rPr>
        <w:t>que el IPS se encuentra implementa</w:t>
      </w:r>
      <w:r w:rsidR="00F805F0" w:rsidRPr="003C626E">
        <w:rPr>
          <w:rFonts w:ascii="Garamond" w:hAnsi="Garamond" w:cs="Arial"/>
          <w:sz w:val="28"/>
          <w:szCs w:val="28"/>
        </w:rPr>
        <w:t>n</w:t>
      </w:r>
      <w:r w:rsidR="00085A0E" w:rsidRPr="003C626E">
        <w:rPr>
          <w:rFonts w:ascii="Garamond" w:hAnsi="Garamond" w:cs="Arial"/>
          <w:sz w:val="28"/>
          <w:szCs w:val="28"/>
        </w:rPr>
        <w:t>do, pues a partir de la radicación de dichas oficinas permite a los habitantes de la zona beneficiada agilizar gestiones y reducir costos a los beneficiarios que muchas veces deben trasladarse a la Sede Central ubicado en la Ciudad de La Plata.</w:t>
      </w:r>
    </w:p>
    <w:p w:rsidR="007C44FA" w:rsidRPr="003C626E" w:rsidRDefault="007C44FA" w:rsidP="00251A40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:rsidR="00E1036A" w:rsidRPr="003C626E" w:rsidRDefault="00E1036A" w:rsidP="00AD48B6">
      <w:pPr>
        <w:pStyle w:val="Sinespaciado"/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3C626E">
        <w:rPr>
          <w:rFonts w:ascii="Garamond" w:hAnsi="Garamond" w:cs="Arial"/>
          <w:b/>
          <w:sz w:val="28"/>
          <w:szCs w:val="28"/>
        </w:rPr>
        <w:tab/>
        <w:t>POR TODO ELLO:</w:t>
      </w:r>
    </w:p>
    <w:p w:rsidR="00E1036A" w:rsidRPr="003C626E" w:rsidRDefault="00E1036A" w:rsidP="00AD48B6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C626E">
        <w:rPr>
          <w:rFonts w:ascii="Garamond" w:hAnsi="Garamond" w:cs="Arial"/>
          <w:sz w:val="28"/>
          <w:szCs w:val="28"/>
        </w:rPr>
        <w:t>El Honorable Concejo Deliberante de 25 de Mayo, en uso de sus atribuciones, sanciona lo siguiente, con fuerza de:</w:t>
      </w:r>
    </w:p>
    <w:p w:rsidR="00E1036A" w:rsidRPr="003C626E" w:rsidRDefault="00E1036A" w:rsidP="00AD48B6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:rsidR="00E1036A" w:rsidRPr="003C626E" w:rsidRDefault="00E1036A" w:rsidP="00AD48B6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:rsidR="00E1036A" w:rsidRPr="003C626E" w:rsidRDefault="00E1036A" w:rsidP="00AD48B6">
      <w:pPr>
        <w:pStyle w:val="Sinespaciado"/>
        <w:spacing w:line="360" w:lineRule="auto"/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3C626E">
        <w:rPr>
          <w:rFonts w:ascii="Garamond" w:hAnsi="Garamond" w:cs="Arial"/>
          <w:b/>
          <w:sz w:val="28"/>
          <w:szCs w:val="28"/>
          <w:u w:val="single"/>
        </w:rPr>
        <w:lastRenderedPageBreak/>
        <w:t>RESOLUCION</w:t>
      </w:r>
    </w:p>
    <w:p w:rsidR="00E1036A" w:rsidRPr="003C626E" w:rsidRDefault="00E1036A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u w:val="single"/>
        </w:rPr>
      </w:pPr>
    </w:p>
    <w:p w:rsidR="009E1A44" w:rsidRPr="003C626E" w:rsidRDefault="00E1036A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3C626E">
        <w:rPr>
          <w:rFonts w:ascii="Garamond" w:hAnsi="Garamond" w:cs="Arial"/>
          <w:b/>
          <w:sz w:val="28"/>
          <w:szCs w:val="28"/>
          <w:lang w:val="es-ES"/>
        </w:rPr>
        <w:t>ARTICULO 1º:</w:t>
      </w:r>
      <w:r w:rsidRPr="003C626E">
        <w:rPr>
          <w:rFonts w:ascii="Garamond" w:hAnsi="Garamond" w:cs="Arial"/>
          <w:sz w:val="28"/>
          <w:szCs w:val="28"/>
          <w:lang w:val="es-ES"/>
        </w:rPr>
        <w:t xml:space="preserve"> Solicitar </w:t>
      </w:r>
      <w:r w:rsidR="00085A0E" w:rsidRPr="003C626E">
        <w:rPr>
          <w:rFonts w:ascii="Garamond" w:hAnsi="Garamond" w:cs="Arial"/>
          <w:sz w:val="28"/>
          <w:szCs w:val="28"/>
          <w:lang w:val="es-ES"/>
        </w:rPr>
        <w:t xml:space="preserve">al </w:t>
      </w:r>
      <w:r w:rsidR="009E1A44" w:rsidRPr="003C626E">
        <w:rPr>
          <w:rFonts w:ascii="Garamond" w:hAnsi="Garamond" w:cs="Arial"/>
          <w:sz w:val="28"/>
          <w:szCs w:val="28"/>
          <w:lang w:val="es-ES"/>
        </w:rPr>
        <w:t>Gobernador de la Provincia de Buenos Aires, Daniel Osvaldo Scioli, que a través del Instituto de Previsión Social de la Provincia de Buenos Aires, proceda a la apertura de un Centro de Atención Previsional (CAP) en el distrito de 25 de Mayo.</w:t>
      </w:r>
    </w:p>
    <w:p w:rsidR="009E1A44" w:rsidRPr="003C626E" w:rsidRDefault="009E1A44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7627B3" w:rsidRPr="003C626E" w:rsidRDefault="00E1036A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3C626E">
        <w:rPr>
          <w:rFonts w:ascii="Garamond" w:hAnsi="Garamond" w:cs="Arial"/>
          <w:b/>
          <w:sz w:val="28"/>
          <w:szCs w:val="28"/>
          <w:lang w:val="es-ES"/>
        </w:rPr>
        <w:t>ARTICULO 2º:</w:t>
      </w:r>
      <w:r w:rsidRPr="003C626E">
        <w:rPr>
          <w:rFonts w:ascii="Garamond" w:hAnsi="Garamond" w:cs="Arial"/>
          <w:sz w:val="28"/>
          <w:szCs w:val="28"/>
          <w:lang w:val="es-ES"/>
        </w:rPr>
        <w:t xml:space="preserve"> </w:t>
      </w:r>
      <w:r w:rsidR="007627B3" w:rsidRPr="003C626E">
        <w:rPr>
          <w:rFonts w:ascii="Garamond" w:hAnsi="Garamond" w:cs="Arial"/>
          <w:sz w:val="28"/>
          <w:szCs w:val="28"/>
          <w:lang w:val="es-ES"/>
        </w:rPr>
        <w:t xml:space="preserve">Invitar </w:t>
      </w:r>
      <w:r w:rsidR="009E1A44" w:rsidRPr="003C626E">
        <w:rPr>
          <w:rFonts w:ascii="Garamond" w:hAnsi="Garamond" w:cs="Arial"/>
          <w:sz w:val="28"/>
          <w:szCs w:val="28"/>
          <w:lang w:val="es-ES"/>
        </w:rPr>
        <w:t xml:space="preserve">a la Intendente Municipal del Distrito de  25 de Mayo, Dra. Victoria Borrego, y al Senador </w:t>
      </w:r>
      <w:r w:rsidR="007627B3" w:rsidRPr="003C626E">
        <w:rPr>
          <w:rFonts w:ascii="Garamond" w:hAnsi="Garamond" w:cs="Arial"/>
          <w:sz w:val="28"/>
          <w:szCs w:val="28"/>
          <w:lang w:val="es-ES"/>
        </w:rPr>
        <w:t>Provincial Mariano</w:t>
      </w:r>
      <w:bookmarkStart w:id="0" w:name="_GoBack"/>
      <w:bookmarkEnd w:id="0"/>
      <w:r w:rsidR="007627B3" w:rsidRPr="003C626E">
        <w:rPr>
          <w:rFonts w:ascii="Garamond" w:hAnsi="Garamond" w:cs="Arial"/>
          <w:sz w:val="28"/>
          <w:szCs w:val="28"/>
          <w:lang w:val="es-ES"/>
        </w:rPr>
        <w:t xml:space="preserve"> Horacio Grau, a realizar gestiones a fin de procurar la radicación de un Centro de Atención Previsional (CAP) en el distrito de 25 de Mayo</w:t>
      </w:r>
      <w:r w:rsidR="009E1A44" w:rsidRPr="003C626E">
        <w:rPr>
          <w:rFonts w:ascii="Garamond" w:hAnsi="Garamond" w:cs="Arial"/>
          <w:sz w:val="28"/>
          <w:szCs w:val="28"/>
          <w:lang w:val="es-ES"/>
        </w:rPr>
        <w:t>.</w:t>
      </w:r>
    </w:p>
    <w:p w:rsidR="007627B3" w:rsidRPr="003C626E" w:rsidRDefault="007627B3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7627B3" w:rsidRPr="003C626E" w:rsidRDefault="007627B3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3C626E">
        <w:rPr>
          <w:rFonts w:ascii="Garamond" w:hAnsi="Garamond" w:cs="Arial"/>
          <w:b/>
          <w:sz w:val="28"/>
          <w:szCs w:val="28"/>
          <w:lang w:val="es-ES"/>
        </w:rPr>
        <w:t>ARTICULO 3º:</w:t>
      </w:r>
      <w:r w:rsidRPr="003C626E">
        <w:rPr>
          <w:rFonts w:ascii="Garamond" w:hAnsi="Garamond" w:cs="Arial"/>
          <w:sz w:val="28"/>
          <w:szCs w:val="28"/>
          <w:lang w:val="es-ES"/>
        </w:rPr>
        <w:t xml:space="preserve"> Enviar copia de la presente Resolución al Señor Gobernador de la Provincia de Buenos Aires, al Instituto de Previsión Social de la Provincia de Buenos Aires (IPS), a la Cámara de Senadores y Diputados de la Legislatura Bonaerense.</w:t>
      </w:r>
    </w:p>
    <w:p w:rsidR="007627B3" w:rsidRPr="003C626E" w:rsidRDefault="007627B3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E1036A" w:rsidRPr="003C626E" w:rsidRDefault="00E1036A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C626E">
        <w:rPr>
          <w:rFonts w:ascii="Garamond" w:hAnsi="Garamond" w:cs="Arial"/>
          <w:b/>
          <w:sz w:val="28"/>
          <w:szCs w:val="28"/>
          <w:lang w:val="es-ES"/>
        </w:rPr>
        <w:t xml:space="preserve">ARTICULO </w:t>
      </w:r>
      <w:r w:rsidR="005F07EA" w:rsidRPr="003C626E">
        <w:rPr>
          <w:rFonts w:ascii="Garamond" w:hAnsi="Garamond" w:cs="Arial"/>
          <w:b/>
          <w:sz w:val="28"/>
          <w:szCs w:val="28"/>
          <w:lang w:val="es-ES"/>
        </w:rPr>
        <w:t>4</w:t>
      </w:r>
      <w:r w:rsidRPr="003C626E">
        <w:rPr>
          <w:rFonts w:ascii="Garamond" w:hAnsi="Garamond" w:cs="Arial"/>
          <w:b/>
          <w:sz w:val="28"/>
          <w:szCs w:val="28"/>
          <w:lang w:val="es-ES"/>
        </w:rPr>
        <w:t>º:</w:t>
      </w:r>
      <w:r w:rsidRPr="003C626E">
        <w:rPr>
          <w:rFonts w:ascii="Garamond" w:hAnsi="Garamond" w:cs="Arial"/>
          <w:sz w:val="28"/>
          <w:szCs w:val="28"/>
          <w:lang w:val="es-ES"/>
        </w:rPr>
        <w:t xml:space="preserve"> </w:t>
      </w:r>
      <w:r w:rsidR="00440E2C" w:rsidRPr="003C626E">
        <w:rPr>
          <w:rFonts w:ascii="Garamond" w:hAnsi="Garamond" w:cs="Arial"/>
          <w:sz w:val="28"/>
          <w:szCs w:val="28"/>
          <w:lang w:val="es-ES"/>
        </w:rPr>
        <w:t xml:space="preserve">Comuníquese al </w:t>
      </w:r>
      <w:r w:rsidRPr="003C626E">
        <w:rPr>
          <w:rFonts w:ascii="Garamond" w:hAnsi="Garamond" w:cs="Arial"/>
          <w:sz w:val="28"/>
          <w:szCs w:val="28"/>
          <w:lang w:val="es-ES"/>
        </w:rPr>
        <w:t>De</w:t>
      </w:r>
      <w:r w:rsidR="00440E2C" w:rsidRPr="003C626E">
        <w:rPr>
          <w:rFonts w:ascii="Garamond" w:hAnsi="Garamond" w:cs="Arial"/>
          <w:sz w:val="28"/>
          <w:szCs w:val="28"/>
          <w:lang w:val="es-ES"/>
        </w:rPr>
        <w:t>partamento Ejecutivo</w:t>
      </w:r>
      <w:r w:rsidRPr="003C626E">
        <w:rPr>
          <w:rFonts w:ascii="Garamond" w:hAnsi="Garamond" w:cs="Arial"/>
          <w:sz w:val="28"/>
          <w:szCs w:val="28"/>
          <w:lang w:val="es-ES"/>
        </w:rPr>
        <w:t>.</w:t>
      </w:r>
      <w:r w:rsidR="00440E2C" w:rsidRPr="003C626E">
        <w:rPr>
          <w:rFonts w:ascii="Garamond" w:hAnsi="Garamond" w:cs="Arial"/>
          <w:sz w:val="28"/>
          <w:szCs w:val="28"/>
          <w:lang w:val="es-ES"/>
        </w:rPr>
        <w:t>-</w:t>
      </w:r>
      <w:r w:rsidRPr="003C626E">
        <w:rPr>
          <w:rFonts w:ascii="Garamond" w:hAnsi="Garamond" w:cs="Arial"/>
          <w:sz w:val="28"/>
          <w:szCs w:val="28"/>
          <w:lang w:val="es-ES"/>
        </w:rPr>
        <w:t xml:space="preserve"> </w:t>
      </w:r>
    </w:p>
    <w:p w:rsidR="00E1036A" w:rsidRPr="003C626E" w:rsidRDefault="00E1036A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:rsidR="00E1036A" w:rsidRDefault="003C626E" w:rsidP="00AD48B6">
      <w:pPr>
        <w:pStyle w:val="Sinespaciado"/>
        <w:spacing w:line="360" w:lineRule="auto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Firma</w:t>
      </w:r>
    </w:p>
    <w:p w:rsidR="003C626E" w:rsidRDefault="003C626E" w:rsidP="00AD48B6">
      <w:pPr>
        <w:pStyle w:val="Sinespaciado"/>
        <w:spacing w:line="360" w:lineRule="auto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Concejal Diego Canullan</w:t>
      </w:r>
    </w:p>
    <w:p w:rsidR="003C626E" w:rsidRPr="003C626E" w:rsidRDefault="003C626E" w:rsidP="00AD48B6">
      <w:pPr>
        <w:pStyle w:val="Sinespaciado"/>
        <w:spacing w:line="360" w:lineRule="auto"/>
        <w:rPr>
          <w:rFonts w:ascii="Garamond" w:hAnsi="Garamond" w:cs="Arial"/>
          <w:sz w:val="28"/>
          <w:szCs w:val="28"/>
        </w:rPr>
      </w:pPr>
    </w:p>
    <w:p w:rsidR="00E1036A" w:rsidRPr="003C626E" w:rsidRDefault="00E1036A" w:rsidP="00AD48B6">
      <w:pPr>
        <w:pStyle w:val="Sinespaciado"/>
        <w:spacing w:line="360" w:lineRule="auto"/>
        <w:rPr>
          <w:rFonts w:ascii="Garamond" w:hAnsi="Garamond" w:cs="Arial"/>
          <w:sz w:val="28"/>
          <w:szCs w:val="28"/>
        </w:rPr>
      </w:pPr>
    </w:p>
    <w:p w:rsidR="00E1036A" w:rsidRPr="003C626E" w:rsidRDefault="00E1036A" w:rsidP="00AD48B6">
      <w:pPr>
        <w:pStyle w:val="Sinespaciado"/>
        <w:spacing w:line="360" w:lineRule="auto"/>
        <w:rPr>
          <w:rFonts w:ascii="Garamond" w:hAnsi="Garamond" w:cs="Arial"/>
          <w:sz w:val="28"/>
          <w:szCs w:val="28"/>
        </w:rPr>
      </w:pPr>
    </w:p>
    <w:p w:rsidR="00E1036A" w:rsidRPr="003C626E" w:rsidRDefault="00E1036A" w:rsidP="00B86FC2">
      <w:pPr>
        <w:pStyle w:val="Sinespaciado"/>
        <w:spacing w:line="360" w:lineRule="auto"/>
        <w:jc w:val="right"/>
        <w:rPr>
          <w:rFonts w:ascii="Garamond" w:hAnsi="Garamond" w:cs="Arial"/>
          <w:b/>
          <w:sz w:val="28"/>
          <w:szCs w:val="28"/>
          <w:lang w:val="es-ES"/>
        </w:rPr>
      </w:pPr>
      <w:r w:rsidRPr="003C626E">
        <w:rPr>
          <w:rFonts w:ascii="Garamond" w:hAnsi="Garamond" w:cs="Arial"/>
          <w:b/>
          <w:sz w:val="28"/>
          <w:szCs w:val="28"/>
          <w:lang w:val="es-ES"/>
        </w:rPr>
        <w:br/>
      </w:r>
    </w:p>
    <w:p w:rsidR="00E1036A" w:rsidRPr="003C626E" w:rsidRDefault="009D63EA" w:rsidP="00AD48B6">
      <w:pPr>
        <w:pStyle w:val="Sinespaciado"/>
        <w:spacing w:line="360" w:lineRule="auto"/>
        <w:rPr>
          <w:rFonts w:ascii="Garamond" w:hAnsi="Garamond" w:cs="Arial"/>
          <w:b/>
          <w:sz w:val="28"/>
          <w:szCs w:val="28"/>
        </w:rPr>
      </w:pPr>
      <w:r w:rsidRPr="003C626E">
        <w:rPr>
          <w:rFonts w:ascii="Garamond" w:hAnsi="Garamon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64EFE2" wp14:editId="0253AED6">
                <wp:simplePos x="0" y="0"/>
                <wp:positionH relativeFrom="column">
                  <wp:posOffset>3097530</wp:posOffset>
                </wp:positionH>
                <wp:positionV relativeFrom="paragraph">
                  <wp:posOffset>4476750</wp:posOffset>
                </wp:positionV>
                <wp:extent cx="1571625" cy="1102995"/>
                <wp:effectExtent l="0" t="0" r="9525" b="190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7B3" w:rsidRDefault="007627B3" w:rsidP="00EE20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8A4437">
                              <w:rPr>
                                <w:rFonts w:ascii="Verdana" w:hAnsi="Verdana"/>
                                <w:b/>
                              </w:rPr>
                              <w:t>Diego Canullán</w:t>
                            </w:r>
                          </w:p>
                          <w:p w:rsidR="007627B3" w:rsidRDefault="007627B3" w:rsidP="00EE20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87125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Concejal</w:t>
                            </w:r>
                          </w:p>
                          <w:p w:rsidR="007627B3" w:rsidRDefault="007627B3" w:rsidP="00EE2030">
                            <w:pPr>
                              <w:jc w:val="center"/>
                            </w:pPr>
                            <w:r w:rsidRPr="0087125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U.C.R.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43.9pt;margin-top:352.5pt;width:123.75pt;height:8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" stroked="f">
                <v:textbox>
                  <w:txbxContent>
                    <w:p w:rsidR="00E1036A" w:rsidRDefault="00E1036A" w:rsidP="00EE2030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8A4437">
                        <w:rPr>
                          <w:rFonts w:ascii="Verdana" w:hAnsi="Verdana"/>
                          <w:b/>
                        </w:rPr>
                        <w:t>Diego Canullán</w:t>
                      </w:r>
                    </w:p>
                    <w:p w:rsidR="00E1036A" w:rsidRDefault="00E1036A" w:rsidP="00EE20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87125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Concejal</w:t>
                      </w:r>
                    </w:p>
                    <w:p w:rsidR="00E1036A" w:rsidRDefault="00E1036A" w:rsidP="00EE2030">
                      <w:pPr>
                        <w:jc w:val="center"/>
                      </w:pPr>
                      <w:r w:rsidRPr="0087125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U.C.R.</w:t>
                      </w:r>
                    </w:p>
                  </w:txbxContent>
                </v:textbox>
              </v:shape>
            </w:pict>
          </mc:Fallback>
        </mc:AlternateContent>
      </w:r>
      <w:r w:rsidRPr="003C626E">
        <w:rPr>
          <w:rFonts w:ascii="Garamond" w:hAnsi="Garamon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66F36C" wp14:editId="0B957279">
                <wp:simplePos x="0" y="0"/>
                <wp:positionH relativeFrom="column">
                  <wp:posOffset>3097530</wp:posOffset>
                </wp:positionH>
                <wp:positionV relativeFrom="paragraph">
                  <wp:posOffset>4476750</wp:posOffset>
                </wp:positionV>
                <wp:extent cx="1571625" cy="1102995"/>
                <wp:effectExtent l="0" t="0" r="9525" b="19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7B3" w:rsidRDefault="007627B3" w:rsidP="00EE20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8A4437">
                              <w:rPr>
                                <w:rFonts w:ascii="Verdana" w:hAnsi="Verdana"/>
                                <w:b/>
                              </w:rPr>
                              <w:t>Diego Canullán</w:t>
                            </w:r>
                          </w:p>
                          <w:p w:rsidR="007627B3" w:rsidRDefault="007627B3" w:rsidP="00EE20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87125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Concejal</w:t>
                            </w:r>
                          </w:p>
                          <w:p w:rsidR="007627B3" w:rsidRDefault="007627B3" w:rsidP="00EE2030">
                            <w:pPr>
                              <w:jc w:val="center"/>
                            </w:pPr>
                            <w:r w:rsidRPr="0087125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U.C.R.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" o:spid="_x0000_s1027" type="#_x0000_t202" style="position:absolute;margin-left:243.9pt;margin-top:352.5pt;width:123.75pt;height:86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" stroked="f">
                <v:textbox>
                  <w:txbxContent>
                    <w:p w:rsidR="00E1036A" w:rsidRDefault="00E1036A" w:rsidP="00EE2030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8A4437">
                        <w:rPr>
                          <w:rFonts w:ascii="Verdana" w:hAnsi="Verdana"/>
                          <w:b/>
                        </w:rPr>
                        <w:t>Diego Canullán</w:t>
                      </w:r>
                    </w:p>
                    <w:p w:rsidR="00E1036A" w:rsidRDefault="00E1036A" w:rsidP="00EE20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87125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Concejal</w:t>
                      </w:r>
                    </w:p>
                    <w:p w:rsidR="00E1036A" w:rsidRDefault="00E1036A" w:rsidP="00EE2030">
                      <w:pPr>
                        <w:jc w:val="center"/>
                      </w:pPr>
                      <w:r w:rsidRPr="0087125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U.C.R.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1036A" w:rsidRPr="003C626E" w:rsidSect="00624859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14B" w:rsidRDefault="0083614B">
      <w:r>
        <w:separator/>
      </w:r>
    </w:p>
  </w:endnote>
  <w:endnote w:type="continuationSeparator" w:id="0">
    <w:p w:rsidR="0083614B" w:rsidRDefault="0083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14B" w:rsidRDefault="0083614B">
      <w:r>
        <w:separator/>
      </w:r>
    </w:p>
  </w:footnote>
  <w:footnote w:type="continuationSeparator" w:id="0">
    <w:p w:rsidR="0083614B" w:rsidRDefault="00836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3556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EB"/>
    <w:rsid w:val="000315FF"/>
    <w:rsid w:val="00050667"/>
    <w:rsid w:val="00085A0E"/>
    <w:rsid w:val="000C434A"/>
    <w:rsid w:val="000C4F5D"/>
    <w:rsid w:val="000E7321"/>
    <w:rsid w:val="001579B4"/>
    <w:rsid w:val="00185839"/>
    <w:rsid w:val="001C2E92"/>
    <w:rsid w:val="00201630"/>
    <w:rsid w:val="00205EFD"/>
    <w:rsid w:val="00243EB4"/>
    <w:rsid w:val="00251A40"/>
    <w:rsid w:val="003427E2"/>
    <w:rsid w:val="003C626E"/>
    <w:rsid w:val="003E5A53"/>
    <w:rsid w:val="004271CF"/>
    <w:rsid w:val="00432469"/>
    <w:rsid w:val="00440E2C"/>
    <w:rsid w:val="0045050C"/>
    <w:rsid w:val="00471EC7"/>
    <w:rsid w:val="0047232D"/>
    <w:rsid w:val="00495AEB"/>
    <w:rsid w:val="004B6778"/>
    <w:rsid w:val="0053225B"/>
    <w:rsid w:val="0059004A"/>
    <w:rsid w:val="0059481B"/>
    <w:rsid w:val="005C04E8"/>
    <w:rsid w:val="005F07EA"/>
    <w:rsid w:val="00624859"/>
    <w:rsid w:val="0064467F"/>
    <w:rsid w:val="00676DAE"/>
    <w:rsid w:val="006A57C0"/>
    <w:rsid w:val="006C2385"/>
    <w:rsid w:val="0075190A"/>
    <w:rsid w:val="007627B3"/>
    <w:rsid w:val="00777516"/>
    <w:rsid w:val="007A034D"/>
    <w:rsid w:val="007C44FA"/>
    <w:rsid w:val="0083614B"/>
    <w:rsid w:val="00846DDA"/>
    <w:rsid w:val="0085050A"/>
    <w:rsid w:val="008654F7"/>
    <w:rsid w:val="00871253"/>
    <w:rsid w:val="008A4437"/>
    <w:rsid w:val="008B1242"/>
    <w:rsid w:val="008D343B"/>
    <w:rsid w:val="008F4ADD"/>
    <w:rsid w:val="008F7E25"/>
    <w:rsid w:val="009C28EA"/>
    <w:rsid w:val="009C456B"/>
    <w:rsid w:val="009D63EA"/>
    <w:rsid w:val="009E1A44"/>
    <w:rsid w:val="009F516A"/>
    <w:rsid w:val="00A10B9D"/>
    <w:rsid w:val="00A27AD4"/>
    <w:rsid w:val="00A35320"/>
    <w:rsid w:val="00A75CE8"/>
    <w:rsid w:val="00AB0A6B"/>
    <w:rsid w:val="00AD48B6"/>
    <w:rsid w:val="00B06DF4"/>
    <w:rsid w:val="00B26EC1"/>
    <w:rsid w:val="00B56CEB"/>
    <w:rsid w:val="00B86FC2"/>
    <w:rsid w:val="00BB053A"/>
    <w:rsid w:val="00BE109D"/>
    <w:rsid w:val="00C00DCC"/>
    <w:rsid w:val="00C244FF"/>
    <w:rsid w:val="00C35B72"/>
    <w:rsid w:val="00CB3041"/>
    <w:rsid w:val="00CB569C"/>
    <w:rsid w:val="00CC72BB"/>
    <w:rsid w:val="00CE7079"/>
    <w:rsid w:val="00CF795D"/>
    <w:rsid w:val="00D07098"/>
    <w:rsid w:val="00D17A3D"/>
    <w:rsid w:val="00D2266F"/>
    <w:rsid w:val="00D97125"/>
    <w:rsid w:val="00DA5A92"/>
    <w:rsid w:val="00DF22BC"/>
    <w:rsid w:val="00DF2886"/>
    <w:rsid w:val="00E01F87"/>
    <w:rsid w:val="00E07455"/>
    <w:rsid w:val="00E1036A"/>
    <w:rsid w:val="00E53194"/>
    <w:rsid w:val="00E56CDC"/>
    <w:rsid w:val="00E67E99"/>
    <w:rsid w:val="00E94B5D"/>
    <w:rsid w:val="00EA7311"/>
    <w:rsid w:val="00ED171A"/>
    <w:rsid w:val="00EE2030"/>
    <w:rsid w:val="00F16386"/>
    <w:rsid w:val="00F25943"/>
    <w:rsid w:val="00F412DA"/>
    <w:rsid w:val="00F805F0"/>
    <w:rsid w:val="00F8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3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99"/>
    <w:qFormat/>
    <w:rsid w:val="00DF22BC"/>
  </w:style>
  <w:style w:type="paragraph" w:styleId="Textonotapie">
    <w:name w:val="footnote text"/>
    <w:basedOn w:val="Normal"/>
    <w:link w:val="TextonotapieCar"/>
    <w:uiPriority w:val="99"/>
    <w:semiHidden/>
    <w:rsid w:val="00E53194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53194"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rsid w:val="00E53194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6F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3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99"/>
    <w:qFormat/>
    <w:rsid w:val="00DF22BC"/>
  </w:style>
  <w:style w:type="paragraph" w:styleId="Textonotapie">
    <w:name w:val="footnote text"/>
    <w:basedOn w:val="Normal"/>
    <w:link w:val="TextonotapieCar"/>
    <w:uiPriority w:val="99"/>
    <w:semiHidden/>
    <w:rsid w:val="00E53194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53194"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rsid w:val="00E53194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6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2ED9F-4489-48B4-A13C-5B8D21D2B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2012-11-23T14:05:00Z</cp:lastPrinted>
  <dcterms:created xsi:type="dcterms:W3CDTF">2013-01-07T15:28:00Z</dcterms:created>
  <dcterms:modified xsi:type="dcterms:W3CDTF">2013-01-07T15:29:00Z</dcterms:modified>
</cp:coreProperties>
</file>