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1571" w:rsidRDefault="00581571" w:rsidP="00827009">
      <w:pPr>
        <w:pStyle w:val="Ttulo1"/>
      </w:pPr>
    </w:p>
    <w:p w:rsidR="00581571" w:rsidRDefault="00581571" w:rsidP="00581571">
      <w:pPr>
        <w:jc w:val="center"/>
        <w:rPr>
          <w:b/>
          <w:u w:val="single"/>
        </w:rPr>
      </w:pPr>
      <w:r>
        <w:rPr>
          <w:b/>
          <w:u w:val="single"/>
        </w:rPr>
        <w:t>CORRESPONDENCIA RECIBIDA</w:t>
      </w:r>
      <w:r>
        <w:rPr>
          <w:b/>
          <w:u w:val="single"/>
        </w:rPr>
        <w:t xml:space="preserve"> – EXPEDIENTE Nº 088</w:t>
      </w:r>
      <w:bookmarkStart w:id="0" w:name="_GoBack"/>
      <w:bookmarkEnd w:id="0"/>
      <w:r>
        <w:rPr>
          <w:b/>
          <w:u w:val="single"/>
        </w:rPr>
        <w:t>/2016</w:t>
      </w:r>
    </w:p>
    <w:p w:rsidR="00581571" w:rsidRDefault="00581571" w:rsidP="00581571">
      <w:pPr>
        <w:pStyle w:val="Ttulo1"/>
        <w:jc w:val="center"/>
      </w:pPr>
    </w:p>
    <w:p w:rsidR="00581571" w:rsidRDefault="00581571" w:rsidP="00827009">
      <w:pPr>
        <w:pStyle w:val="Ttulo1"/>
      </w:pPr>
    </w:p>
    <w:p w:rsidR="00691815" w:rsidRDefault="00691815" w:rsidP="00827009">
      <w:pPr>
        <w:pStyle w:val="Ttulo1"/>
      </w:pPr>
      <w:r>
        <w:t>San Andrés de Giles, 28 de abril de 2016.</w:t>
      </w:r>
    </w:p>
    <w:p w:rsidR="00691815" w:rsidRDefault="00691815" w:rsidP="00F823D0">
      <w:pPr>
        <w:rPr>
          <w:lang w:val="es-AR"/>
        </w:rPr>
      </w:pPr>
    </w:p>
    <w:p w:rsidR="00691815" w:rsidRPr="00037E71" w:rsidRDefault="00691815" w:rsidP="00D35232">
      <w:pPr>
        <w:jc w:val="center"/>
        <w:rPr>
          <w:b/>
          <w:bCs/>
        </w:rPr>
      </w:pPr>
    </w:p>
    <w:p w:rsidR="00691815" w:rsidRPr="00BD0518" w:rsidRDefault="00691815" w:rsidP="00914E7A">
      <w:pPr>
        <w:pStyle w:val="ecxecxmsonormal"/>
        <w:shd w:val="clear" w:color="auto" w:fill="FFFFFF"/>
        <w:spacing w:after="0"/>
        <w:jc w:val="center"/>
        <w:rPr>
          <w:spacing w:val="-3"/>
        </w:rPr>
      </w:pPr>
      <w:r>
        <w:rPr>
          <w:b/>
          <w:bCs/>
          <w:u w:val="single"/>
        </w:rPr>
        <w:t>COMUNICACIÓN Nº 664</w:t>
      </w:r>
    </w:p>
    <w:p w:rsidR="00691815" w:rsidRDefault="00691815" w:rsidP="00DE2DB8">
      <w:pPr>
        <w:pStyle w:val="ecxecxmsonormal"/>
        <w:shd w:val="clear" w:color="auto" w:fill="FFFFFF"/>
        <w:spacing w:after="0"/>
        <w:jc w:val="both"/>
        <w:rPr>
          <w:spacing w:val="-3"/>
        </w:rPr>
      </w:pPr>
    </w:p>
    <w:p w:rsidR="00691815" w:rsidRPr="00DE2DB8" w:rsidRDefault="00691815" w:rsidP="00DE2DB8">
      <w:pPr>
        <w:pStyle w:val="ecxecxmsonormal"/>
        <w:shd w:val="clear" w:color="auto" w:fill="FFFFFF"/>
        <w:spacing w:after="0"/>
        <w:jc w:val="both"/>
        <w:rPr>
          <w:spacing w:val="-3"/>
        </w:rPr>
      </w:pPr>
    </w:p>
    <w:p w:rsidR="00691815" w:rsidRPr="00DE2DB8" w:rsidRDefault="00691815" w:rsidP="00DE2DB8">
      <w:pPr>
        <w:jc w:val="both"/>
        <w:rPr>
          <w:b/>
          <w:lang w:val="es-MX"/>
        </w:rPr>
      </w:pPr>
      <w:r>
        <w:rPr>
          <w:b/>
          <w:lang w:val="es-MX"/>
        </w:rPr>
        <w:t>Visto:</w:t>
      </w:r>
    </w:p>
    <w:p w:rsidR="00691815" w:rsidRPr="00DE2DB8" w:rsidRDefault="00691815" w:rsidP="00DE2DB8">
      <w:pPr>
        <w:jc w:val="both"/>
        <w:rPr>
          <w:lang w:val="es-MX"/>
        </w:rPr>
      </w:pPr>
      <w:r w:rsidRPr="00DE2DB8">
        <w:rPr>
          <w:lang w:val="es-MX"/>
        </w:rPr>
        <w:tab/>
        <w:t xml:space="preserve">La sanción de </w:t>
      </w:r>
      <w:smartTag w:uri="urn:schemas-microsoft-com:office:smarttags" w:element="PersonName">
        <w:smartTagPr>
          <w:attr w:name="ProductID" w:val="la Ley N"/>
        </w:smartTagPr>
        <w:r w:rsidRPr="00DE2DB8">
          <w:rPr>
            <w:lang w:val="es-MX"/>
          </w:rPr>
          <w:t>la Ley N</w:t>
        </w:r>
      </w:smartTag>
      <w:r w:rsidRPr="00DE2DB8">
        <w:rPr>
          <w:lang w:val="es-MX"/>
        </w:rPr>
        <w:t xml:space="preserve">º 14735 en julio de 2015 y su promulgación en agosto del mismo año por el Decreto 615, estableciendo el Boleto Especial Educativo </w:t>
      </w:r>
    </w:p>
    <w:p w:rsidR="00691815" w:rsidRDefault="00691815" w:rsidP="00DE2DB8">
      <w:pPr>
        <w:jc w:val="both"/>
        <w:rPr>
          <w:b/>
          <w:lang w:val="es-MX"/>
        </w:rPr>
      </w:pPr>
    </w:p>
    <w:p w:rsidR="00691815" w:rsidRPr="00DE2DB8" w:rsidRDefault="00691815" w:rsidP="00DE2DB8">
      <w:pPr>
        <w:jc w:val="both"/>
        <w:rPr>
          <w:b/>
          <w:lang w:val="es-MX"/>
        </w:rPr>
      </w:pPr>
      <w:r w:rsidRPr="00DE2DB8">
        <w:rPr>
          <w:b/>
          <w:lang w:val="es-MX"/>
        </w:rPr>
        <w:t>C</w:t>
      </w:r>
      <w:r>
        <w:rPr>
          <w:b/>
          <w:lang w:val="es-MX"/>
        </w:rPr>
        <w:t>onsiderando:</w:t>
      </w:r>
    </w:p>
    <w:p w:rsidR="00691815" w:rsidRPr="00DE2DB8" w:rsidRDefault="00691815" w:rsidP="00DE2DB8">
      <w:pPr>
        <w:pStyle w:val="Textoindependiente"/>
        <w:jc w:val="both"/>
      </w:pPr>
      <w:r w:rsidRPr="00DE2DB8">
        <w:rPr>
          <w:lang w:val="es-MX"/>
        </w:rPr>
        <w:tab/>
        <w:t xml:space="preserve">    </w:t>
      </w:r>
      <w:r w:rsidRPr="00DE2DB8">
        <w:rPr>
          <w:bCs/>
          <w:color w:val="000000"/>
        </w:rPr>
        <w:t xml:space="preserve">Que </w:t>
      </w:r>
      <w:smartTag w:uri="urn:schemas-microsoft-com:office:smarttags" w:element="PersonName">
        <w:smartTagPr>
          <w:attr w:name="ProductID" w:val="la Ley"/>
        </w:smartTagPr>
        <w:r w:rsidRPr="00DE2DB8">
          <w:rPr>
            <w:bCs/>
            <w:color w:val="000000"/>
          </w:rPr>
          <w:t>la Ley</w:t>
        </w:r>
      </w:smartTag>
      <w:r w:rsidRPr="00DE2DB8">
        <w:rPr>
          <w:bCs/>
          <w:color w:val="000000"/>
        </w:rPr>
        <w:t xml:space="preserve"> 14735 c</w:t>
      </w:r>
      <w:r w:rsidRPr="00DE2DB8">
        <w:t xml:space="preserve">rea un régimen especial de boleto para los usuarios del sistema de transporte provincial ferroviario, fluvial y de colectivo de pasajeros en sus servicios urbanos, suburbanos e interurbanos, destinados a alumnos pertenecientes a instituciones educativas públicas de gestión estatal y de gestión privada con aportes del Estado en todos los niveles, incluidos los de formación profesional y bachilleratos populares que tengan asiento en la provincia de Buenos Aires. </w:t>
      </w:r>
    </w:p>
    <w:p w:rsidR="00691815" w:rsidRPr="00DE2DB8" w:rsidRDefault="00691815" w:rsidP="00DE2DB8">
      <w:pPr>
        <w:pStyle w:val="Textoindependiente"/>
        <w:ind w:firstLine="708"/>
        <w:jc w:val="both"/>
        <w:rPr>
          <w:bCs/>
          <w:color w:val="000000"/>
        </w:rPr>
      </w:pPr>
      <w:r w:rsidRPr="00DE2DB8">
        <w:t>Que el Boleto Especial Educativo será de carácter gratuito y alcanzará a los estudiantes pertenecientes al nivel inicial, primario, medio, terciario, superior universitario, formación profesional y bachilleratos populares, que acrediten su condición de acuerdo a lo que establezca la reglamentación.</w:t>
      </w:r>
      <w:r w:rsidRPr="00DE2DB8">
        <w:rPr>
          <w:bCs/>
          <w:color w:val="000000"/>
        </w:rPr>
        <w:tab/>
      </w:r>
    </w:p>
    <w:p w:rsidR="00691815" w:rsidRPr="00DE2DB8" w:rsidRDefault="00691815" w:rsidP="00DE2DB8">
      <w:pPr>
        <w:pStyle w:val="Textoindependiente"/>
        <w:jc w:val="both"/>
      </w:pPr>
      <w:r w:rsidRPr="00DE2DB8">
        <w:rPr>
          <w:bCs/>
          <w:color w:val="000000"/>
        </w:rPr>
        <w:tab/>
        <w:t>Que en su artículo 7º i</w:t>
      </w:r>
      <w:r w:rsidRPr="00DE2DB8">
        <w:t xml:space="preserve">nvita a los municipios de la provincia de Buenos Aires a adherir y elaborar normativas similares para los medios de transportes municipales y que este Municipio lo hizo a través de </w:t>
      </w:r>
      <w:smartTag w:uri="urn:schemas-microsoft-com:office:smarttags" w:element="PersonName">
        <w:smartTagPr>
          <w:attr w:name="ProductID" w:val="la Ordenanza N"/>
        </w:smartTagPr>
        <w:r w:rsidRPr="00DE2DB8">
          <w:t>la Ordenanza N</w:t>
        </w:r>
      </w:smartTag>
      <w:r w:rsidRPr="00DE2DB8">
        <w:t>º 1871 de septiembre de 2015</w:t>
      </w:r>
    </w:p>
    <w:p w:rsidR="00691815" w:rsidRPr="00DE2DB8" w:rsidRDefault="00691815" w:rsidP="00DE2DB8">
      <w:pPr>
        <w:shd w:val="clear" w:color="auto" w:fill="FFFFFF"/>
        <w:jc w:val="both"/>
        <w:rPr>
          <w:color w:val="000000"/>
          <w:lang w:eastAsia="es-MX"/>
        </w:rPr>
      </w:pPr>
      <w:r w:rsidRPr="00DE2DB8">
        <w:tab/>
      </w:r>
      <w:r w:rsidRPr="00DE2DB8">
        <w:rPr>
          <w:color w:val="000000"/>
          <w:lang w:eastAsia="es-MX"/>
        </w:rPr>
        <w:t xml:space="preserve">Que la demanda del boleto estudiantil gratuito es un reclamo histórico del movimiento estudiantil, que incluso costó la desaparición durante la dictadura de jóvenes estudiantes que peleaban por el mismo, en la represión que paso a la historia como </w:t>
      </w:r>
      <w:smartTag w:uri="urn:schemas-microsoft-com:office:smarttags" w:element="PersonName">
        <w:smartTagPr>
          <w:attr w:name="ProductID" w:val="La Noche"/>
        </w:smartTagPr>
        <w:r w:rsidRPr="00DE2DB8">
          <w:rPr>
            <w:color w:val="000000"/>
            <w:lang w:eastAsia="es-MX"/>
          </w:rPr>
          <w:t>La Noche</w:t>
        </w:r>
      </w:smartTag>
      <w:r w:rsidRPr="00DE2DB8">
        <w:rPr>
          <w:color w:val="000000"/>
          <w:lang w:eastAsia="es-MX"/>
        </w:rPr>
        <w:t xml:space="preserve"> de los Lápices.</w:t>
      </w:r>
    </w:p>
    <w:p w:rsidR="00691815" w:rsidRPr="00DE2DB8" w:rsidRDefault="00691815" w:rsidP="00DE2DB8">
      <w:pPr>
        <w:shd w:val="clear" w:color="auto" w:fill="FFFFFF"/>
        <w:jc w:val="both"/>
        <w:rPr>
          <w:color w:val="000000"/>
          <w:lang w:eastAsia="es-MX"/>
        </w:rPr>
      </w:pPr>
      <w:r w:rsidRPr="00DE2DB8">
        <w:rPr>
          <w:color w:val="000000"/>
          <w:lang w:eastAsia="es-MX"/>
        </w:rPr>
        <w:tab/>
        <w:t xml:space="preserve">Que </w:t>
      </w:r>
      <w:smartTag w:uri="urn:schemas-microsoft-com:office:smarttags" w:element="PersonName">
        <w:smartTagPr>
          <w:attr w:name="ProductID" w:val="la Provincia"/>
        </w:smartTagPr>
        <w:r w:rsidRPr="00DE2DB8">
          <w:rPr>
            <w:color w:val="000000"/>
            <w:lang w:eastAsia="es-MX"/>
          </w:rPr>
          <w:t>la Reglamentación</w:t>
        </w:r>
      </w:smartTag>
      <w:r w:rsidRPr="00DE2DB8">
        <w:rPr>
          <w:color w:val="000000"/>
          <w:lang w:eastAsia="es-MX"/>
        </w:rPr>
        <w:t xml:space="preserve"> de dicha Ley quedó pendiente para el final de 2015 con entrada en vigencia en el inicio del ciclo lectivo 2016.</w:t>
      </w:r>
    </w:p>
    <w:p w:rsidR="00691815" w:rsidRPr="00DE2DB8" w:rsidRDefault="00691815" w:rsidP="00DE2DB8">
      <w:pPr>
        <w:shd w:val="clear" w:color="auto" w:fill="FFFFFF"/>
        <w:jc w:val="both"/>
        <w:rPr>
          <w:color w:val="000000"/>
          <w:lang w:eastAsia="es-MX"/>
        </w:rPr>
      </w:pPr>
      <w:r w:rsidRPr="00DE2DB8">
        <w:rPr>
          <w:color w:val="000000"/>
          <w:lang w:eastAsia="es-MX"/>
        </w:rPr>
        <w:tab/>
        <w:t>Que en el Presupuesto Provincial se le asignó la partida correspondiente para su impl</w:t>
      </w:r>
      <w:r>
        <w:rPr>
          <w:color w:val="000000"/>
          <w:lang w:eastAsia="es-MX"/>
        </w:rPr>
        <w:t>e</w:t>
      </w:r>
      <w:r w:rsidRPr="00DE2DB8">
        <w:rPr>
          <w:color w:val="000000"/>
          <w:lang w:eastAsia="es-MX"/>
        </w:rPr>
        <w:t>mentación.</w:t>
      </w:r>
    </w:p>
    <w:p w:rsidR="00691815" w:rsidRPr="00DE2DB8" w:rsidRDefault="00691815" w:rsidP="00DE2DB8">
      <w:pPr>
        <w:shd w:val="clear" w:color="auto" w:fill="FFFFFF"/>
        <w:jc w:val="both"/>
        <w:rPr>
          <w:color w:val="000000"/>
          <w:lang w:eastAsia="es-MX"/>
        </w:rPr>
      </w:pPr>
      <w:r w:rsidRPr="00DE2DB8">
        <w:rPr>
          <w:color w:val="000000"/>
          <w:lang w:eastAsia="es-MX"/>
        </w:rPr>
        <w:tab/>
        <w:t>Que a la fecha el DE Provincial no ha procedido al efecto.</w:t>
      </w:r>
    </w:p>
    <w:p w:rsidR="00691815" w:rsidRPr="00DE2DB8" w:rsidRDefault="00691815" w:rsidP="00DE2DB8">
      <w:pPr>
        <w:shd w:val="clear" w:color="auto" w:fill="FFFFFF"/>
        <w:jc w:val="both"/>
        <w:rPr>
          <w:color w:val="000000"/>
          <w:lang w:eastAsia="es-MX"/>
        </w:rPr>
      </w:pPr>
      <w:r w:rsidRPr="00DE2DB8">
        <w:rPr>
          <w:color w:val="000000"/>
          <w:lang w:eastAsia="es-MX"/>
        </w:rPr>
        <w:tab/>
        <w:t>Que el aumento producido en el costo del transporte, como consecuencia del proceso inflacionario desatado con subas en alimentos, combustibles y demás elementos esenciales para la vida de las familias, agrava la situación de muchos jóvenes que ven peligrar la continuidad de sus estudios.</w:t>
      </w:r>
    </w:p>
    <w:p w:rsidR="00691815" w:rsidRPr="00DE2DB8" w:rsidRDefault="00691815" w:rsidP="00DE2DB8">
      <w:pPr>
        <w:shd w:val="clear" w:color="auto" w:fill="FFFFFF"/>
        <w:jc w:val="both"/>
        <w:rPr>
          <w:color w:val="000000"/>
          <w:lang w:eastAsia="es-MX"/>
        </w:rPr>
      </w:pPr>
      <w:r w:rsidRPr="00DE2DB8">
        <w:rPr>
          <w:color w:val="000000"/>
          <w:lang w:eastAsia="es-MX"/>
        </w:rPr>
        <w:tab/>
        <w:t xml:space="preserve">Que de nuestra ciudad concurren a ciudades vecinas: Luján, Mercedes, Moreno, San Antonio de Areco, numerosos jóvenes para realizar estudios terciarios y/o universitarios </w:t>
      </w:r>
    </w:p>
    <w:p w:rsidR="00691815" w:rsidRPr="00DE2DB8" w:rsidRDefault="00691815" w:rsidP="00DE2DB8">
      <w:pPr>
        <w:jc w:val="both"/>
        <w:rPr>
          <w:lang w:val="es-MX"/>
        </w:rPr>
      </w:pPr>
      <w:r w:rsidRPr="00DE2DB8">
        <w:rPr>
          <w:lang w:val="es-MX"/>
        </w:rPr>
        <w:t xml:space="preserve">      </w:t>
      </w:r>
    </w:p>
    <w:p w:rsidR="00691815" w:rsidRDefault="00691815" w:rsidP="00DE2DB8">
      <w:pPr>
        <w:jc w:val="both"/>
        <w:rPr>
          <w:lang w:val="es-MX"/>
        </w:rPr>
      </w:pPr>
      <w:r>
        <w:rPr>
          <w:lang w:val="es-MX"/>
        </w:rPr>
        <w:t xml:space="preserve">Por </w:t>
      </w:r>
      <w:r w:rsidRPr="00DE2DB8">
        <w:rPr>
          <w:lang w:val="es-MX"/>
        </w:rPr>
        <w:t xml:space="preserve"> ello</w:t>
      </w:r>
      <w:r>
        <w:rPr>
          <w:lang w:val="es-MX"/>
        </w:rPr>
        <w:t>,</w:t>
      </w:r>
      <w:r w:rsidRPr="00DE2DB8">
        <w:rPr>
          <w:lang w:val="es-MX"/>
        </w:rPr>
        <w:t xml:space="preserve"> el H</w:t>
      </w:r>
      <w:r>
        <w:rPr>
          <w:lang w:val="es-MX"/>
        </w:rPr>
        <w:t>.</w:t>
      </w:r>
      <w:r w:rsidRPr="00DE2DB8">
        <w:rPr>
          <w:lang w:val="es-MX"/>
        </w:rPr>
        <w:t>C</w:t>
      </w:r>
      <w:r>
        <w:rPr>
          <w:lang w:val="es-MX"/>
        </w:rPr>
        <w:t>.</w:t>
      </w:r>
      <w:r w:rsidRPr="00DE2DB8">
        <w:rPr>
          <w:lang w:val="es-MX"/>
        </w:rPr>
        <w:t>D</w:t>
      </w:r>
      <w:r>
        <w:rPr>
          <w:lang w:val="es-MX"/>
        </w:rPr>
        <w:t>.</w:t>
      </w:r>
      <w:r w:rsidRPr="00DE2DB8">
        <w:rPr>
          <w:lang w:val="es-MX"/>
        </w:rPr>
        <w:t>, en uso de sus atribuciones</w:t>
      </w:r>
      <w:r>
        <w:rPr>
          <w:lang w:val="es-MX"/>
        </w:rPr>
        <w:t>, aprueba la</w:t>
      </w:r>
      <w:r w:rsidRPr="00DE2DB8">
        <w:rPr>
          <w:lang w:val="es-MX"/>
        </w:rPr>
        <w:t xml:space="preserve"> siguiente</w:t>
      </w:r>
      <w:r>
        <w:rPr>
          <w:lang w:val="es-MX"/>
        </w:rPr>
        <w:t>:</w:t>
      </w:r>
    </w:p>
    <w:p w:rsidR="00691815" w:rsidRPr="00DE2DB8" w:rsidRDefault="00691815" w:rsidP="00DE2DB8">
      <w:pPr>
        <w:jc w:val="both"/>
        <w:rPr>
          <w:lang w:val="es-MX"/>
        </w:rPr>
      </w:pPr>
      <w:r w:rsidRPr="00DE2DB8">
        <w:rPr>
          <w:lang w:val="es-MX"/>
        </w:rPr>
        <w:t xml:space="preserve"> </w:t>
      </w:r>
    </w:p>
    <w:p w:rsidR="00691815" w:rsidRPr="00DE2DB8" w:rsidRDefault="00691815" w:rsidP="00DE2DB8">
      <w:pPr>
        <w:jc w:val="both"/>
        <w:rPr>
          <w:b/>
          <w:u w:val="single"/>
          <w:lang w:val="es-MX"/>
        </w:rPr>
      </w:pPr>
      <w:r w:rsidRPr="00DE2DB8">
        <w:rPr>
          <w:lang w:val="es-MX"/>
        </w:rPr>
        <w:tab/>
      </w:r>
      <w:r w:rsidRPr="00DE2DB8">
        <w:rPr>
          <w:lang w:val="es-MX"/>
        </w:rPr>
        <w:tab/>
      </w:r>
      <w:r w:rsidRPr="00DE2DB8">
        <w:rPr>
          <w:lang w:val="es-MX"/>
        </w:rPr>
        <w:tab/>
      </w:r>
      <w:r w:rsidRPr="00DE2DB8">
        <w:rPr>
          <w:lang w:val="es-MX"/>
        </w:rPr>
        <w:tab/>
      </w:r>
      <w:r w:rsidRPr="00DE2DB8">
        <w:rPr>
          <w:b/>
          <w:u w:val="single"/>
          <w:lang w:val="es-MX"/>
        </w:rPr>
        <w:t>COMUNICACIÓN</w:t>
      </w:r>
    </w:p>
    <w:p w:rsidR="00691815" w:rsidRDefault="00691815" w:rsidP="00DE2DB8">
      <w:pPr>
        <w:jc w:val="both"/>
        <w:rPr>
          <w:lang w:val="es-MX"/>
        </w:rPr>
      </w:pPr>
    </w:p>
    <w:p w:rsidR="00691815" w:rsidRPr="00DE2DB8" w:rsidRDefault="00691815" w:rsidP="00DE2DB8">
      <w:pPr>
        <w:jc w:val="both"/>
        <w:rPr>
          <w:lang w:val="es-MX"/>
        </w:rPr>
      </w:pPr>
      <w:r w:rsidRPr="00DE2DB8">
        <w:rPr>
          <w:b/>
          <w:u w:val="single"/>
          <w:lang w:val="es-MX"/>
        </w:rPr>
        <w:t>Art</w:t>
      </w:r>
      <w:r>
        <w:rPr>
          <w:b/>
          <w:u w:val="single"/>
          <w:lang w:val="es-MX"/>
        </w:rPr>
        <w:t>ículo</w:t>
      </w:r>
      <w:r w:rsidRPr="00DE2DB8">
        <w:rPr>
          <w:b/>
          <w:u w:val="single"/>
          <w:lang w:val="es-MX"/>
        </w:rPr>
        <w:t xml:space="preserve"> 1º:</w:t>
      </w:r>
      <w:r w:rsidRPr="00DE2DB8">
        <w:rPr>
          <w:lang w:val="es-MX"/>
        </w:rPr>
        <w:t xml:space="preserve"> Solicitar al DE provincial, a cargo de </w:t>
      </w:r>
      <w:smartTag w:uri="urn:schemas-microsoft-com:office:smarttags" w:element="PersonName">
        <w:smartTagPr>
          <w:attr w:name="ProductID" w:val="la Provincia"/>
        </w:smartTagPr>
        <w:r w:rsidRPr="00DE2DB8">
          <w:rPr>
            <w:lang w:val="es-MX"/>
          </w:rPr>
          <w:t>la Sra. María</w:t>
        </w:r>
      </w:smartTag>
      <w:r w:rsidRPr="00DE2DB8">
        <w:rPr>
          <w:lang w:val="es-MX"/>
        </w:rPr>
        <w:t xml:space="preserve"> Eugenia Vidal, arbitre, con carácter de urgente, </w:t>
      </w:r>
      <w:smartTag w:uri="urn:schemas-microsoft-com:office:smarttags" w:element="PersonName">
        <w:smartTagPr>
          <w:attr w:name="ProductID" w:val="la Provincia"/>
        </w:smartTagPr>
        <w:r w:rsidRPr="00DE2DB8">
          <w:rPr>
            <w:lang w:val="es-MX"/>
          </w:rPr>
          <w:t>la Reglamentación</w:t>
        </w:r>
      </w:smartTag>
      <w:r w:rsidRPr="00DE2DB8">
        <w:rPr>
          <w:lang w:val="es-MX"/>
        </w:rPr>
        <w:t xml:space="preserve"> de </w:t>
      </w:r>
      <w:smartTag w:uri="urn:schemas-microsoft-com:office:smarttags" w:element="PersonName">
        <w:smartTagPr>
          <w:attr w:name="ProductID" w:val="la Provincia"/>
        </w:smartTagPr>
        <w:r w:rsidRPr="00DE2DB8">
          <w:rPr>
            <w:lang w:val="es-MX"/>
          </w:rPr>
          <w:t>la Ley N</w:t>
        </w:r>
      </w:smartTag>
      <w:r w:rsidRPr="00DE2DB8">
        <w:rPr>
          <w:lang w:val="es-MX"/>
        </w:rPr>
        <w:t xml:space="preserve">º 14735/15, a efectos de instrumentar el Boleto Especial Educativo, para garantizar la educación como un </w:t>
      </w:r>
      <w:r w:rsidRPr="00DE2DB8">
        <w:rPr>
          <w:lang w:val="es-MX"/>
        </w:rPr>
        <w:lastRenderedPageBreak/>
        <w:t>derecho individual y social, y la inclusión de los niños y jóvenes de nuestra Provincia en los distintos niveles educativos.</w:t>
      </w:r>
    </w:p>
    <w:p w:rsidR="00691815" w:rsidRDefault="00691815" w:rsidP="00DE2DB8">
      <w:pPr>
        <w:jc w:val="both"/>
        <w:rPr>
          <w:b/>
          <w:u w:val="single"/>
          <w:lang w:val="es-MX"/>
        </w:rPr>
      </w:pPr>
    </w:p>
    <w:p w:rsidR="00691815" w:rsidRPr="00DE2DB8" w:rsidRDefault="00691815" w:rsidP="00DE2DB8">
      <w:pPr>
        <w:jc w:val="both"/>
        <w:rPr>
          <w:lang w:val="es-MX"/>
        </w:rPr>
      </w:pPr>
      <w:r>
        <w:rPr>
          <w:b/>
          <w:u w:val="single"/>
          <w:lang w:val="es-MX"/>
        </w:rPr>
        <w:t xml:space="preserve">Artículo </w:t>
      </w:r>
      <w:r w:rsidRPr="00DE2DB8">
        <w:rPr>
          <w:b/>
          <w:u w:val="single"/>
          <w:lang w:val="es-MX"/>
        </w:rPr>
        <w:t>2º:</w:t>
      </w:r>
      <w:r w:rsidRPr="00DE2DB8">
        <w:rPr>
          <w:lang w:val="es-MX"/>
        </w:rPr>
        <w:t xml:space="preserve"> Remitir copia de la presente Comunicación a los HCD de </w:t>
      </w:r>
      <w:smartTag w:uri="urn:schemas-microsoft-com:office:smarttags" w:element="PersonName">
        <w:smartTagPr>
          <w:attr w:name="ProductID" w:val="la Provincia"/>
        </w:smartTagPr>
        <w:r w:rsidRPr="00DE2DB8">
          <w:rPr>
            <w:lang w:val="es-MX"/>
          </w:rPr>
          <w:t>la Provincia</w:t>
        </w:r>
      </w:smartTag>
      <w:r w:rsidRPr="00DE2DB8">
        <w:rPr>
          <w:lang w:val="es-MX"/>
        </w:rPr>
        <w:t xml:space="preserve"> a fin de solicitar su adhesión en el pedido de reglamentación del Boleto Especial Educativo.</w:t>
      </w:r>
    </w:p>
    <w:p w:rsidR="00691815" w:rsidRDefault="00691815" w:rsidP="00DE2DB8">
      <w:pPr>
        <w:jc w:val="both"/>
        <w:rPr>
          <w:b/>
          <w:u w:val="single"/>
          <w:lang w:val="es-MX"/>
        </w:rPr>
      </w:pPr>
    </w:p>
    <w:p w:rsidR="00691815" w:rsidRPr="00DE2DB8" w:rsidRDefault="00691815" w:rsidP="00DE2DB8">
      <w:pPr>
        <w:jc w:val="both"/>
        <w:rPr>
          <w:lang w:val="es-MX"/>
        </w:rPr>
      </w:pPr>
      <w:r>
        <w:rPr>
          <w:b/>
          <w:u w:val="single"/>
          <w:lang w:val="es-MX"/>
        </w:rPr>
        <w:t xml:space="preserve">Artículo </w:t>
      </w:r>
      <w:r w:rsidRPr="00DE2DB8">
        <w:rPr>
          <w:b/>
          <w:u w:val="single"/>
          <w:lang w:val="es-MX"/>
        </w:rPr>
        <w:t>3º:</w:t>
      </w:r>
      <w:r w:rsidRPr="00DE2DB8">
        <w:rPr>
          <w:lang w:val="es-MX"/>
        </w:rPr>
        <w:t xml:space="preserve"> De forma</w:t>
      </w:r>
    </w:p>
    <w:p w:rsidR="00691815" w:rsidRPr="00DE2DB8" w:rsidRDefault="00691815" w:rsidP="00DE2DB8">
      <w:pPr>
        <w:jc w:val="both"/>
        <w:rPr>
          <w:b/>
        </w:rPr>
      </w:pPr>
    </w:p>
    <w:p w:rsidR="00691815" w:rsidRDefault="00691815" w:rsidP="003E3BC3">
      <w:pPr>
        <w:jc w:val="both"/>
        <w:rPr>
          <w:b/>
        </w:rPr>
      </w:pPr>
    </w:p>
    <w:p w:rsidR="00691815" w:rsidRDefault="00691815" w:rsidP="003E3BC3">
      <w:pPr>
        <w:jc w:val="both"/>
        <w:rPr>
          <w:b/>
        </w:rPr>
      </w:pPr>
    </w:p>
    <w:p w:rsidR="00691815" w:rsidRPr="003E3BC3" w:rsidRDefault="00691815" w:rsidP="003E3BC3">
      <w:pPr>
        <w:jc w:val="both"/>
        <w:rPr>
          <w:b/>
          <w:color w:val="333333"/>
        </w:rPr>
      </w:pPr>
      <w:r w:rsidRPr="003E3BC3">
        <w:rPr>
          <w:b/>
        </w:rPr>
        <w:t xml:space="preserve">Dada en Sesión Ordinaria  celebrada por este Honorable Concejo Deliberante de San Andrés de Giles, el día </w:t>
      </w:r>
      <w:r>
        <w:rPr>
          <w:b/>
        </w:rPr>
        <w:t>27 de abril</w:t>
      </w:r>
      <w:r w:rsidRPr="003E3BC3">
        <w:rPr>
          <w:b/>
        </w:rPr>
        <w:t xml:space="preserve"> de 201</w:t>
      </w:r>
      <w:r>
        <w:rPr>
          <w:b/>
        </w:rPr>
        <w:t>6</w:t>
      </w:r>
      <w:r w:rsidRPr="003E3BC3">
        <w:rPr>
          <w:b/>
        </w:rPr>
        <w:t>.-</w:t>
      </w:r>
      <w:r w:rsidRPr="003E3BC3">
        <w:rPr>
          <w:b/>
          <w:color w:val="333333"/>
        </w:rPr>
        <w:t xml:space="preserve"> </w:t>
      </w:r>
    </w:p>
    <w:sectPr w:rsidR="00691815" w:rsidRPr="003E3BC3" w:rsidSect="00D704F5">
      <w:headerReference w:type="default" r:id="rId8"/>
      <w:pgSz w:w="11907" w:h="16839" w:code="9"/>
      <w:pgMar w:top="1985" w:right="1701" w:bottom="425" w:left="1701"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14B4" w:rsidRDefault="00FB14B4">
      <w:r>
        <w:separator/>
      </w:r>
    </w:p>
  </w:endnote>
  <w:endnote w:type="continuationSeparator" w:id="0">
    <w:p w:rsidR="00FB14B4" w:rsidRDefault="00FB1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14B4" w:rsidRDefault="00FB14B4">
      <w:r>
        <w:separator/>
      </w:r>
    </w:p>
  </w:footnote>
  <w:footnote w:type="continuationSeparator" w:id="0">
    <w:p w:rsidR="00FB14B4" w:rsidRDefault="00FB14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815" w:rsidRPr="00581571" w:rsidRDefault="00691815">
    <w:pPr>
      <w:pStyle w:val="Encabezado"/>
      <w:tabs>
        <w:tab w:val="clear" w:pos="4419"/>
        <w:tab w:val="center" w:pos="1080"/>
      </w:tabs>
      <w:ind w:firstLine="1080"/>
      <w:jc w:val="center"/>
      <w:rPr>
        <w:color w:val="808080"/>
        <w:sz w:val="16"/>
        <w14:shadow w14:blurRad="50800" w14:dist="38100" w14:dir="2700000" w14:sx="100000" w14:sy="100000" w14:kx="0" w14:ky="0" w14:algn="tl">
          <w14:srgbClr w14:val="000000">
            <w14:alpha w14:val="60000"/>
          </w14:srgbClr>
        </w14:shadow>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11"/>
    <w:lvl w:ilvl="0">
      <w:start w:val="1"/>
      <w:numFmt w:val="lowerLetter"/>
      <w:lvlText w:val="%1)"/>
      <w:lvlJc w:val="left"/>
      <w:pPr>
        <w:tabs>
          <w:tab w:val="num" w:pos="360"/>
        </w:tabs>
        <w:ind w:left="360" w:hanging="360"/>
      </w:pPr>
      <w:rPr>
        <w:rFonts w:cs="Times New Roman"/>
      </w:rPr>
    </w:lvl>
  </w:abstractNum>
  <w:abstractNum w:abstractNumId="1">
    <w:nsid w:val="196F77BB"/>
    <w:multiLevelType w:val="hybridMultilevel"/>
    <w:tmpl w:val="4AC25192"/>
    <w:lvl w:ilvl="0" w:tplc="0C0A0011">
      <w:start w:val="1"/>
      <w:numFmt w:val="decimal"/>
      <w:lvlText w:val="%1)"/>
      <w:lvlJc w:val="left"/>
      <w:pPr>
        <w:tabs>
          <w:tab w:val="num" w:pos="720"/>
        </w:tabs>
        <w:ind w:left="720" w:hanging="360"/>
      </w:pPr>
      <w:rPr>
        <w:rFonts w:cs="Times New Roman" w:hint="default"/>
      </w:rPr>
    </w:lvl>
    <w:lvl w:ilvl="1" w:tplc="D204998A">
      <w:start w:val="5"/>
      <w:numFmt w:val="decimal"/>
      <w:lvlText w:val="%2."/>
      <w:lvlJc w:val="left"/>
      <w:pPr>
        <w:tabs>
          <w:tab w:val="num" w:pos="1440"/>
        </w:tabs>
        <w:ind w:left="1440" w:hanging="360"/>
      </w:pPr>
      <w:rPr>
        <w:rFonts w:cs="Times New Roman"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
    <w:nsid w:val="1C4E0E6E"/>
    <w:multiLevelType w:val="hybridMultilevel"/>
    <w:tmpl w:val="9230A778"/>
    <w:lvl w:ilvl="0" w:tplc="2C0A0001">
      <w:start w:val="1"/>
      <w:numFmt w:val="bullet"/>
      <w:lvlText w:val=""/>
      <w:lvlJc w:val="left"/>
      <w:pPr>
        <w:ind w:left="720" w:hanging="360"/>
      </w:pPr>
      <w:rPr>
        <w:rFonts w:ascii="Symbol" w:hAnsi="Symbol" w:hint="default"/>
      </w:rPr>
    </w:lvl>
    <w:lvl w:ilvl="1" w:tplc="2C0A000D">
      <w:start w:val="1"/>
      <w:numFmt w:val="bullet"/>
      <w:lvlText w:val=""/>
      <w:lvlJc w:val="left"/>
      <w:pPr>
        <w:ind w:left="1440" w:hanging="360"/>
      </w:pPr>
      <w:rPr>
        <w:rFonts w:ascii="Wingdings" w:hAnsi="Wingdings"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nsid w:val="37F03B79"/>
    <w:multiLevelType w:val="hybridMultilevel"/>
    <w:tmpl w:val="C764E520"/>
    <w:lvl w:ilvl="0" w:tplc="9E883FBC">
      <w:start w:val="1"/>
      <w:numFmt w:val="bullet"/>
      <w:lvlText w:val=""/>
      <w:lvlJc w:val="left"/>
      <w:pPr>
        <w:tabs>
          <w:tab w:val="num" w:pos="2880"/>
        </w:tabs>
        <w:ind w:left="2880" w:hanging="360"/>
      </w:pPr>
      <w:rPr>
        <w:rFonts w:ascii="Symbol" w:hAnsi="Symbol" w:hint="default"/>
      </w:rPr>
    </w:lvl>
    <w:lvl w:ilvl="1" w:tplc="96280B88" w:tentative="1">
      <w:start w:val="1"/>
      <w:numFmt w:val="bullet"/>
      <w:lvlText w:val="o"/>
      <w:lvlJc w:val="left"/>
      <w:pPr>
        <w:tabs>
          <w:tab w:val="num" w:pos="1440"/>
        </w:tabs>
        <w:ind w:left="1440" w:hanging="360"/>
      </w:pPr>
      <w:rPr>
        <w:rFonts w:ascii="Courier New" w:hAnsi="Courier New" w:hint="default"/>
      </w:rPr>
    </w:lvl>
    <w:lvl w:ilvl="2" w:tplc="CFFEF3A6" w:tentative="1">
      <w:start w:val="1"/>
      <w:numFmt w:val="bullet"/>
      <w:lvlText w:val=""/>
      <w:lvlJc w:val="left"/>
      <w:pPr>
        <w:tabs>
          <w:tab w:val="num" w:pos="2160"/>
        </w:tabs>
        <w:ind w:left="2160" w:hanging="360"/>
      </w:pPr>
      <w:rPr>
        <w:rFonts w:ascii="Wingdings" w:hAnsi="Wingdings" w:hint="default"/>
      </w:rPr>
    </w:lvl>
    <w:lvl w:ilvl="3" w:tplc="CF9AF908" w:tentative="1">
      <w:start w:val="1"/>
      <w:numFmt w:val="bullet"/>
      <w:lvlText w:val=""/>
      <w:lvlJc w:val="left"/>
      <w:pPr>
        <w:tabs>
          <w:tab w:val="num" w:pos="2880"/>
        </w:tabs>
        <w:ind w:left="2880" w:hanging="360"/>
      </w:pPr>
      <w:rPr>
        <w:rFonts w:ascii="Symbol" w:hAnsi="Symbol" w:hint="default"/>
      </w:rPr>
    </w:lvl>
    <w:lvl w:ilvl="4" w:tplc="3A1A66BC" w:tentative="1">
      <w:start w:val="1"/>
      <w:numFmt w:val="bullet"/>
      <w:lvlText w:val="o"/>
      <w:lvlJc w:val="left"/>
      <w:pPr>
        <w:tabs>
          <w:tab w:val="num" w:pos="3600"/>
        </w:tabs>
        <w:ind w:left="3600" w:hanging="360"/>
      </w:pPr>
      <w:rPr>
        <w:rFonts w:ascii="Courier New" w:hAnsi="Courier New" w:hint="default"/>
      </w:rPr>
    </w:lvl>
    <w:lvl w:ilvl="5" w:tplc="A3B000B2" w:tentative="1">
      <w:start w:val="1"/>
      <w:numFmt w:val="bullet"/>
      <w:lvlText w:val=""/>
      <w:lvlJc w:val="left"/>
      <w:pPr>
        <w:tabs>
          <w:tab w:val="num" w:pos="4320"/>
        </w:tabs>
        <w:ind w:left="4320" w:hanging="360"/>
      </w:pPr>
      <w:rPr>
        <w:rFonts w:ascii="Wingdings" w:hAnsi="Wingdings" w:hint="default"/>
      </w:rPr>
    </w:lvl>
    <w:lvl w:ilvl="6" w:tplc="02B8C524" w:tentative="1">
      <w:start w:val="1"/>
      <w:numFmt w:val="bullet"/>
      <w:lvlText w:val=""/>
      <w:lvlJc w:val="left"/>
      <w:pPr>
        <w:tabs>
          <w:tab w:val="num" w:pos="5040"/>
        </w:tabs>
        <w:ind w:left="5040" w:hanging="360"/>
      </w:pPr>
      <w:rPr>
        <w:rFonts w:ascii="Symbol" w:hAnsi="Symbol" w:hint="default"/>
      </w:rPr>
    </w:lvl>
    <w:lvl w:ilvl="7" w:tplc="ACE44980" w:tentative="1">
      <w:start w:val="1"/>
      <w:numFmt w:val="bullet"/>
      <w:lvlText w:val="o"/>
      <w:lvlJc w:val="left"/>
      <w:pPr>
        <w:tabs>
          <w:tab w:val="num" w:pos="5760"/>
        </w:tabs>
        <w:ind w:left="5760" w:hanging="360"/>
      </w:pPr>
      <w:rPr>
        <w:rFonts w:ascii="Courier New" w:hAnsi="Courier New" w:hint="default"/>
      </w:rPr>
    </w:lvl>
    <w:lvl w:ilvl="8" w:tplc="12268872" w:tentative="1">
      <w:start w:val="1"/>
      <w:numFmt w:val="bullet"/>
      <w:lvlText w:val=""/>
      <w:lvlJc w:val="left"/>
      <w:pPr>
        <w:tabs>
          <w:tab w:val="num" w:pos="6480"/>
        </w:tabs>
        <w:ind w:left="6480" w:hanging="360"/>
      </w:pPr>
      <w:rPr>
        <w:rFonts w:ascii="Wingdings" w:hAnsi="Wingdings" w:hint="default"/>
      </w:rPr>
    </w:lvl>
  </w:abstractNum>
  <w:abstractNum w:abstractNumId="4">
    <w:nsid w:val="59A96ADF"/>
    <w:multiLevelType w:val="multilevel"/>
    <w:tmpl w:val="5D783652"/>
    <w:lvl w:ilvl="0">
      <w:start w:val="3"/>
      <w:numFmt w:val="decimal"/>
      <w:lvlText w:val="%1."/>
      <w:lvlJc w:val="left"/>
      <w:pPr>
        <w:tabs>
          <w:tab w:val="num" w:pos="780"/>
        </w:tabs>
        <w:ind w:left="780" w:hanging="780"/>
      </w:pPr>
      <w:rPr>
        <w:rFonts w:cs="Times New Roman" w:hint="default"/>
      </w:rPr>
    </w:lvl>
    <w:lvl w:ilvl="1">
      <w:start w:val="2"/>
      <w:numFmt w:val="decimal"/>
      <w:lvlText w:val="%1.%2."/>
      <w:lvlJc w:val="left"/>
      <w:pPr>
        <w:tabs>
          <w:tab w:val="num" w:pos="780"/>
        </w:tabs>
        <w:ind w:left="780" w:hanging="780"/>
      </w:pPr>
      <w:rPr>
        <w:rFonts w:cs="Times New Roman" w:hint="default"/>
      </w:rPr>
    </w:lvl>
    <w:lvl w:ilvl="2">
      <w:start w:val="3"/>
      <w:numFmt w:val="decimal"/>
      <w:lvlText w:val="%1.%2.%3."/>
      <w:lvlJc w:val="left"/>
      <w:pPr>
        <w:tabs>
          <w:tab w:val="num" w:pos="780"/>
        </w:tabs>
        <w:ind w:left="780" w:hanging="780"/>
      </w:pPr>
      <w:rPr>
        <w:rFonts w:cs="Times New Roman" w:hint="default"/>
      </w:rPr>
    </w:lvl>
    <w:lvl w:ilvl="3">
      <w:start w:val="1"/>
      <w:numFmt w:val="decimal"/>
      <w:lvlText w:val="%1.%2.%3.%4."/>
      <w:lvlJc w:val="left"/>
      <w:pPr>
        <w:tabs>
          <w:tab w:val="num" w:pos="780"/>
        </w:tabs>
        <w:ind w:left="780" w:hanging="7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nsid w:val="5EA80DC5"/>
    <w:multiLevelType w:val="hybridMultilevel"/>
    <w:tmpl w:val="5290C9F8"/>
    <w:lvl w:ilvl="0" w:tplc="916C8694">
      <w:start w:val="5"/>
      <w:numFmt w:val="decimal"/>
      <w:lvlText w:val="%1."/>
      <w:lvlJc w:val="left"/>
      <w:pPr>
        <w:tabs>
          <w:tab w:val="num" w:pos="1440"/>
        </w:tabs>
        <w:ind w:left="1440" w:hanging="360"/>
      </w:pPr>
      <w:rPr>
        <w:rFonts w:cs="Times New Roman" w:hint="default"/>
      </w:rPr>
    </w:lvl>
    <w:lvl w:ilvl="1" w:tplc="0C0A0019" w:tentative="1">
      <w:start w:val="1"/>
      <w:numFmt w:val="lowerLetter"/>
      <w:lvlText w:val="%2."/>
      <w:lvlJc w:val="left"/>
      <w:pPr>
        <w:tabs>
          <w:tab w:val="num" w:pos="2160"/>
        </w:tabs>
        <w:ind w:left="2160" w:hanging="360"/>
      </w:pPr>
      <w:rPr>
        <w:rFonts w:cs="Times New Roman"/>
      </w:rPr>
    </w:lvl>
    <w:lvl w:ilvl="2" w:tplc="0C0A001B" w:tentative="1">
      <w:start w:val="1"/>
      <w:numFmt w:val="lowerRoman"/>
      <w:lvlText w:val="%3."/>
      <w:lvlJc w:val="right"/>
      <w:pPr>
        <w:tabs>
          <w:tab w:val="num" w:pos="2880"/>
        </w:tabs>
        <w:ind w:left="2880" w:hanging="180"/>
      </w:pPr>
      <w:rPr>
        <w:rFonts w:cs="Times New Roman"/>
      </w:rPr>
    </w:lvl>
    <w:lvl w:ilvl="3" w:tplc="0C0A000F" w:tentative="1">
      <w:start w:val="1"/>
      <w:numFmt w:val="decimal"/>
      <w:lvlText w:val="%4."/>
      <w:lvlJc w:val="left"/>
      <w:pPr>
        <w:tabs>
          <w:tab w:val="num" w:pos="3600"/>
        </w:tabs>
        <w:ind w:left="3600" w:hanging="360"/>
      </w:pPr>
      <w:rPr>
        <w:rFonts w:cs="Times New Roman"/>
      </w:rPr>
    </w:lvl>
    <w:lvl w:ilvl="4" w:tplc="0C0A0019" w:tentative="1">
      <w:start w:val="1"/>
      <w:numFmt w:val="lowerLetter"/>
      <w:lvlText w:val="%5."/>
      <w:lvlJc w:val="left"/>
      <w:pPr>
        <w:tabs>
          <w:tab w:val="num" w:pos="4320"/>
        </w:tabs>
        <w:ind w:left="4320" w:hanging="360"/>
      </w:pPr>
      <w:rPr>
        <w:rFonts w:cs="Times New Roman"/>
      </w:rPr>
    </w:lvl>
    <w:lvl w:ilvl="5" w:tplc="0C0A001B" w:tentative="1">
      <w:start w:val="1"/>
      <w:numFmt w:val="lowerRoman"/>
      <w:lvlText w:val="%6."/>
      <w:lvlJc w:val="right"/>
      <w:pPr>
        <w:tabs>
          <w:tab w:val="num" w:pos="5040"/>
        </w:tabs>
        <w:ind w:left="5040" w:hanging="180"/>
      </w:pPr>
      <w:rPr>
        <w:rFonts w:cs="Times New Roman"/>
      </w:rPr>
    </w:lvl>
    <w:lvl w:ilvl="6" w:tplc="0C0A000F" w:tentative="1">
      <w:start w:val="1"/>
      <w:numFmt w:val="decimal"/>
      <w:lvlText w:val="%7."/>
      <w:lvlJc w:val="left"/>
      <w:pPr>
        <w:tabs>
          <w:tab w:val="num" w:pos="5760"/>
        </w:tabs>
        <w:ind w:left="5760" w:hanging="360"/>
      </w:pPr>
      <w:rPr>
        <w:rFonts w:cs="Times New Roman"/>
      </w:rPr>
    </w:lvl>
    <w:lvl w:ilvl="7" w:tplc="0C0A0019" w:tentative="1">
      <w:start w:val="1"/>
      <w:numFmt w:val="lowerLetter"/>
      <w:lvlText w:val="%8."/>
      <w:lvlJc w:val="left"/>
      <w:pPr>
        <w:tabs>
          <w:tab w:val="num" w:pos="6480"/>
        </w:tabs>
        <w:ind w:left="6480" w:hanging="360"/>
      </w:pPr>
      <w:rPr>
        <w:rFonts w:cs="Times New Roman"/>
      </w:rPr>
    </w:lvl>
    <w:lvl w:ilvl="8" w:tplc="0C0A001B" w:tentative="1">
      <w:start w:val="1"/>
      <w:numFmt w:val="lowerRoman"/>
      <w:lvlText w:val="%9."/>
      <w:lvlJc w:val="right"/>
      <w:pPr>
        <w:tabs>
          <w:tab w:val="num" w:pos="7200"/>
        </w:tabs>
        <w:ind w:left="7200" w:hanging="180"/>
      </w:pPr>
      <w:rPr>
        <w:rFonts w:cs="Times New Roman"/>
      </w:rPr>
    </w:lvl>
  </w:abstractNum>
  <w:abstractNum w:abstractNumId="6">
    <w:nsid w:val="65AA09AA"/>
    <w:multiLevelType w:val="hybridMultilevel"/>
    <w:tmpl w:val="740A299A"/>
    <w:lvl w:ilvl="0" w:tplc="0A40AD4A">
      <w:start w:val="1"/>
      <w:numFmt w:val="upperLetter"/>
      <w:lvlText w:val="%1)"/>
      <w:lvlJc w:val="left"/>
      <w:pPr>
        <w:tabs>
          <w:tab w:val="num" w:pos="1560"/>
        </w:tabs>
        <w:ind w:left="1560" w:hanging="360"/>
      </w:pPr>
      <w:rPr>
        <w:rFonts w:cs="Times New Roman" w:hint="default"/>
      </w:rPr>
    </w:lvl>
    <w:lvl w:ilvl="1" w:tplc="0C0A0019" w:tentative="1">
      <w:start w:val="1"/>
      <w:numFmt w:val="lowerLetter"/>
      <w:lvlText w:val="%2."/>
      <w:lvlJc w:val="left"/>
      <w:pPr>
        <w:tabs>
          <w:tab w:val="num" w:pos="2280"/>
        </w:tabs>
        <w:ind w:left="2280" w:hanging="360"/>
      </w:pPr>
      <w:rPr>
        <w:rFonts w:cs="Times New Roman"/>
      </w:rPr>
    </w:lvl>
    <w:lvl w:ilvl="2" w:tplc="0C0A001B" w:tentative="1">
      <w:start w:val="1"/>
      <w:numFmt w:val="lowerRoman"/>
      <w:lvlText w:val="%3."/>
      <w:lvlJc w:val="right"/>
      <w:pPr>
        <w:tabs>
          <w:tab w:val="num" w:pos="3000"/>
        </w:tabs>
        <w:ind w:left="3000" w:hanging="180"/>
      </w:pPr>
      <w:rPr>
        <w:rFonts w:cs="Times New Roman"/>
      </w:rPr>
    </w:lvl>
    <w:lvl w:ilvl="3" w:tplc="0C0A000F" w:tentative="1">
      <w:start w:val="1"/>
      <w:numFmt w:val="decimal"/>
      <w:lvlText w:val="%4."/>
      <w:lvlJc w:val="left"/>
      <w:pPr>
        <w:tabs>
          <w:tab w:val="num" w:pos="3720"/>
        </w:tabs>
        <w:ind w:left="3720" w:hanging="360"/>
      </w:pPr>
      <w:rPr>
        <w:rFonts w:cs="Times New Roman"/>
      </w:rPr>
    </w:lvl>
    <w:lvl w:ilvl="4" w:tplc="0C0A0019" w:tentative="1">
      <w:start w:val="1"/>
      <w:numFmt w:val="lowerLetter"/>
      <w:lvlText w:val="%5."/>
      <w:lvlJc w:val="left"/>
      <w:pPr>
        <w:tabs>
          <w:tab w:val="num" w:pos="4440"/>
        </w:tabs>
        <w:ind w:left="4440" w:hanging="360"/>
      </w:pPr>
      <w:rPr>
        <w:rFonts w:cs="Times New Roman"/>
      </w:rPr>
    </w:lvl>
    <w:lvl w:ilvl="5" w:tplc="0C0A001B" w:tentative="1">
      <w:start w:val="1"/>
      <w:numFmt w:val="lowerRoman"/>
      <w:lvlText w:val="%6."/>
      <w:lvlJc w:val="right"/>
      <w:pPr>
        <w:tabs>
          <w:tab w:val="num" w:pos="5160"/>
        </w:tabs>
        <w:ind w:left="5160" w:hanging="180"/>
      </w:pPr>
      <w:rPr>
        <w:rFonts w:cs="Times New Roman"/>
      </w:rPr>
    </w:lvl>
    <w:lvl w:ilvl="6" w:tplc="0C0A000F" w:tentative="1">
      <w:start w:val="1"/>
      <w:numFmt w:val="decimal"/>
      <w:lvlText w:val="%7."/>
      <w:lvlJc w:val="left"/>
      <w:pPr>
        <w:tabs>
          <w:tab w:val="num" w:pos="5880"/>
        </w:tabs>
        <w:ind w:left="5880" w:hanging="360"/>
      </w:pPr>
      <w:rPr>
        <w:rFonts w:cs="Times New Roman"/>
      </w:rPr>
    </w:lvl>
    <w:lvl w:ilvl="7" w:tplc="0C0A0019" w:tentative="1">
      <w:start w:val="1"/>
      <w:numFmt w:val="lowerLetter"/>
      <w:lvlText w:val="%8."/>
      <w:lvlJc w:val="left"/>
      <w:pPr>
        <w:tabs>
          <w:tab w:val="num" w:pos="6600"/>
        </w:tabs>
        <w:ind w:left="6600" w:hanging="360"/>
      </w:pPr>
      <w:rPr>
        <w:rFonts w:cs="Times New Roman"/>
      </w:rPr>
    </w:lvl>
    <w:lvl w:ilvl="8" w:tplc="0C0A001B" w:tentative="1">
      <w:start w:val="1"/>
      <w:numFmt w:val="lowerRoman"/>
      <w:lvlText w:val="%9."/>
      <w:lvlJc w:val="right"/>
      <w:pPr>
        <w:tabs>
          <w:tab w:val="num" w:pos="7320"/>
        </w:tabs>
        <w:ind w:left="7320" w:hanging="180"/>
      </w:pPr>
      <w:rPr>
        <w:rFonts w:cs="Times New Roman"/>
      </w:rPr>
    </w:lvl>
  </w:abstractNum>
  <w:abstractNum w:abstractNumId="7">
    <w:nsid w:val="78826CA8"/>
    <w:multiLevelType w:val="hybridMultilevel"/>
    <w:tmpl w:val="8AF68BDE"/>
    <w:lvl w:ilvl="0" w:tplc="105E2ABE">
      <w:start w:val="4"/>
      <w:numFmt w:val="bullet"/>
      <w:lvlText w:val=""/>
      <w:lvlJc w:val="left"/>
      <w:pPr>
        <w:tabs>
          <w:tab w:val="num" w:pos="1080"/>
        </w:tabs>
        <w:ind w:left="1080" w:hanging="360"/>
      </w:pPr>
      <w:rPr>
        <w:rFonts w:ascii="Symbol" w:eastAsia="Times New Roman" w:hAnsi="Symbol" w:hint="default"/>
      </w:rPr>
    </w:lvl>
    <w:lvl w:ilvl="1" w:tplc="0C0A0003" w:tentative="1">
      <w:start w:val="1"/>
      <w:numFmt w:val="bullet"/>
      <w:lvlText w:val="o"/>
      <w:lvlJc w:val="left"/>
      <w:pPr>
        <w:tabs>
          <w:tab w:val="num" w:pos="2160"/>
        </w:tabs>
        <w:ind w:left="2160" w:hanging="360"/>
      </w:pPr>
      <w:rPr>
        <w:rFonts w:ascii="Courier New" w:hAnsi="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8">
    <w:nsid w:val="7F843D33"/>
    <w:multiLevelType w:val="singleLevel"/>
    <w:tmpl w:val="00BC7D94"/>
    <w:lvl w:ilvl="0">
      <w:start w:val="1"/>
      <w:numFmt w:val="lowerLetter"/>
      <w:lvlText w:val="%1)"/>
      <w:lvlJc w:val="left"/>
      <w:pPr>
        <w:tabs>
          <w:tab w:val="num" w:pos="2377"/>
        </w:tabs>
        <w:ind w:left="2377" w:hanging="360"/>
      </w:pPr>
      <w:rPr>
        <w:rFonts w:cs="Times New Roman" w:hint="default"/>
      </w:rPr>
    </w:lvl>
  </w:abstractNum>
  <w:num w:numId="1">
    <w:abstractNumId w:val="3"/>
  </w:num>
  <w:num w:numId="2">
    <w:abstractNumId w:val="4"/>
  </w:num>
  <w:num w:numId="3">
    <w:abstractNumId w:val="0"/>
  </w:num>
  <w:num w:numId="4">
    <w:abstractNumId w:val="1"/>
  </w:num>
  <w:num w:numId="5">
    <w:abstractNumId w:val="7"/>
  </w:num>
  <w:num w:numId="6">
    <w:abstractNumId w:val="5"/>
  </w:num>
  <w:num w:numId="7">
    <w:abstractNumId w:val="8"/>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0C06"/>
    <w:rsid w:val="000017E2"/>
    <w:rsid w:val="00006F71"/>
    <w:rsid w:val="00012E85"/>
    <w:rsid w:val="00015BE4"/>
    <w:rsid w:val="00016F14"/>
    <w:rsid w:val="00034B9A"/>
    <w:rsid w:val="00037E71"/>
    <w:rsid w:val="00061420"/>
    <w:rsid w:val="00071FD7"/>
    <w:rsid w:val="000779F3"/>
    <w:rsid w:val="00081058"/>
    <w:rsid w:val="00093A0D"/>
    <w:rsid w:val="000A2B36"/>
    <w:rsid w:val="000A620E"/>
    <w:rsid w:val="000B1958"/>
    <w:rsid w:val="000B2331"/>
    <w:rsid w:val="000B4722"/>
    <w:rsid w:val="000B6EDE"/>
    <w:rsid w:val="000B7953"/>
    <w:rsid w:val="000D4186"/>
    <w:rsid w:val="000D6301"/>
    <w:rsid w:val="000E17BF"/>
    <w:rsid w:val="000E6517"/>
    <w:rsid w:val="00103CAC"/>
    <w:rsid w:val="00103CD9"/>
    <w:rsid w:val="00112E2F"/>
    <w:rsid w:val="00113308"/>
    <w:rsid w:val="00117FA3"/>
    <w:rsid w:val="001227C1"/>
    <w:rsid w:val="00123B84"/>
    <w:rsid w:val="001305EE"/>
    <w:rsid w:val="001334FB"/>
    <w:rsid w:val="001427FF"/>
    <w:rsid w:val="00162C93"/>
    <w:rsid w:val="001634C9"/>
    <w:rsid w:val="00166E68"/>
    <w:rsid w:val="00173AB6"/>
    <w:rsid w:val="00185076"/>
    <w:rsid w:val="00190F29"/>
    <w:rsid w:val="001A2DB3"/>
    <w:rsid w:val="001A65EA"/>
    <w:rsid w:val="001B0148"/>
    <w:rsid w:val="001B0960"/>
    <w:rsid w:val="001C2920"/>
    <w:rsid w:val="001D0BBB"/>
    <w:rsid w:val="001D0F6A"/>
    <w:rsid w:val="001D493A"/>
    <w:rsid w:val="001D73AD"/>
    <w:rsid w:val="001E3843"/>
    <w:rsid w:val="001E4530"/>
    <w:rsid w:val="002018E1"/>
    <w:rsid w:val="002127A7"/>
    <w:rsid w:val="00216AC0"/>
    <w:rsid w:val="00217189"/>
    <w:rsid w:val="0022261A"/>
    <w:rsid w:val="00230F61"/>
    <w:rsid w:val="002368D5"/>
    <w:rsid w:val="00242219"/>
    <w:rsid w:val="00244F52"/>
    <w:rsid w:val="00247CFB"/>
    <w:rsid w:val="002519AE"/>
    <w:rsid w:val="00253065"/>
    <w:rsid w:val="002607E8"/>
    <w:rsid w:val="0026087D"/>
    <w:rsid w:val="00263DE3"/>
    <w:rsid w:val="00264DD9"/>
    <w:rsid w:val="002669CE"/>
    <w:rsid w:val="0026730E"/>
    <w:rsid w:val="002766CF"/>
    <w:rsid w:val="002775B0"/>
    <w:rsid w:val="00280A5C"/>
    <w:rsid w:val="002934D0"/>
    <w:rsid w:val="0029353F"/>
    <w:rsid w:val="002A0314"/>
    <w:rsid w:val="002A24C1"/>
    <w:rsid w:val="002A6325"/>
    <w:rsid w:val="002A7BD7"/>
    <w:rsid w:val="002B041A"/>
    <w:rsid w:val="002B458A"/>
    <w:rsid w:val="002B49E1"/>
    <w:rsid w:val="002B6F2F"/>
    <w:rsid w:val="002C16F9"/>
    <w:rsid w:val="002C6F30"/>
    <w:rsid w:val="002D00D3"/>
    <w:rsid w:val="002D429E"/>
    <w:rsid w:val="002D47DB"/>
    <w:rsid w:val="002D7FAD"/>
    <w:rsid w:val="002E0EE2"/>
    <w:rsid w:val="002E4B8E"/>
    <w:rsid w:val="002F3477"/>
    <w:rsid w:val="002F4A1B"/>
    <w:rsid w:val="003206AA"/>
    <w:rsid w:val="00327D85"/>
    <w:rsid w:val="003317DB"/>
    <w:rsid w:val="00336113"/>
    <w:rsid w:val="003406AB"/>
    <w:rsid w:val="00341FFC"/>
    <w:rsid w:val="003470EC"/>
    <w:rsid w:val="00352746"/>
    <w:rsid w:val="00353FC8"/>
    <w:rsid w:val="00356CB5"/>
    <w:rsid w:val="0036549F"/>
    <w:rsid w:val="00383EFF"/>
    <w:rsid w:val="00387E05"/>
    <w:rsid w:val="003A7647"/>
    <w:rsid w:val="003B06C6"/>
    <w:rsid w:val="003B29B9"/>
    <w:rsid w:val="003C6300"/>
    <w:rsid w:val="003D026B"/>
    <w:rsid w:val="003D2073"/>
    <w:rsid w:val="003E3BC3"/>
    <w:rsid w:val="003E555C"/>
    <w:rsid w:val="003E59C1"/>
    <w:rsid w:val="003F68E4"/>
    <w:rsid w:val="00407188"/>
    <w:rsid w:val="00416F00"/>
    <w:rsid w:val="00417302"/>
    <w:rsid w:val="004175F0"/>
    <w:rsid w:val="00422259"/>
    <w:rsid w:val="00423AF5"/>
    <w:rsid w:val="00424AFD"/>
    <w:rsid w:val="00425FE5"/>
    <w:rsid w:val="00426770"/>
    <w:rsid w:val="00444BB2"/>
    <w:rsid w:val="0044514C"/>
    <w:rsid w:val="004464E9"/>
    <w:rsid w:val="0044690C"/>
    <w:rsid w:val="00450703"/>
    <w:rsid w:val="00452FC1"/>
    <w:rsid w:val="0046583E"/>
    <w:rsid w:val="00466624"/>
    <w:rsid w:val="00492CBC"/>
    <w:rsid w:val="004A0052"/>
    <w:rsid w:val="004A3139"/>
    <w:rsid w:val="004B1CA4"/>
    <w:rsid w:val="004C4418"/>
    <w:rsid w:val="004D1C9F"/>
    <w:rsid w:val="004D30C4"/>
    <w:rsid w:val="004D7D69"/>
    <w:rsid w:val="004E247C"/>
    <w:rsid w:val="004E56A1"/>
    <w:rsid w:val="004E6D26"/>
    <w:rsid w:val="0050028F"/>
    <w:rsid w:val="00507A3C"/>
    <w:rsid w:val="005125B5"/>
    <w:rsid w:val="00515A8A"/>
    <w:rsid w:val="0052647D"/>
    <w:rsid w:val="00530E62"/>
    <w:rsid w:val="00531EB2"/>
    <w:rsid w:val="0053454B"/>
    <w:rsid w:val="00535390"/>
    <w:rsid w:val="005377DD"/>
    <w:rsid w:val="00537D4B"/>
    <w:rsid w:val="005426AE"/>
    <w:rsid w:val="0055784B"/>
    <w:rsid w:val="00563C5D"/>
    <w:rsid w:val="0057545F"/>
    <w:rsid w:val="00581571"/>
    <w:rsid w:val="00595620"/>
    <w:rsid w:val="005963E9"/>
    <w:rsid w:val="005B2773"/>
    <w:rsid w:val="005B2CAE"/>
    <w:rsid w:val="005B71FB"/>
    <w:rsid w:val="005C6436"/>
    <w:rsid w:val="005C690F"/>
    <w:rsid w:val="005C7F80"/>
    <w:rsid w:val="005D0EAC"/>
    <w:rsid w:val="005D759C"/>
    <w:rsid w:val="005E2CEF"/>
    <w:rsid w:val="005F136A"/>
    <w:rsid w:val="006024DC"/>
    <w:rsid w:val="0060514C"/>
    <w:rsid w:val="006074B5"/>
    <w:rsid w:val="006079BC"/>
    <w:rsid w:val="00615FF3"/>
    <w:rsid w:val="0061660B"/>
    <w:rsid w:val="00616709"/>
    <w:rsid w:val="006321F5"/>
    <w:rsid w:val="00633122"/>
    <w:rsid w:val="00634E4C"/>
    <w:rsid w:val="00637AD3"/>
    <w:rsid w:val="00640D49"/>
    <w:rsid w:val="00642B8F"/>
    <w:rsid w:val="00652719"/>
    <w:rsid w:val="00655B30"/>
    <w:rsid w:val="00662F5E"/>
    <w:rsid w:val="00683894"/>
    <w:rsid w:val="00691815"/>
    <w:rsid w:val="006940C9"/>
    <w:rsid w:val="00695CA2"/>
    <w:rsid w:val="006A7A56"/>
    <w:rsid w:val="006B16DB"/>
    <w:rsid w:val="006B275F"/>
    <w:rsid w:val="006B2FA5"/>
    <w:rsid w:val="006B37EA"/>
    <w:rsid w:val="006B6D69"/>
    <w:rsid w:val="006B7900"/>
    <w:rsid w:val="006C0471"/>
    <w:rsid w:val="006C2184"/>
    <w:rsid w:val="006C2A05"/>
    <w:rsid w:val="006C3C2B"/>
    <w:rsid w:val="006C6454"/>
    <w:rsid w:val="006D0B6B"/>
    <w:rsid w:val="006D271F"/>
    <w:rsid w:val="006E5904"/>
    <w:rsid w:val="006F6FDE"/>
    <w:rsid w:val="007042AD"/>
    <w:rsid w:val="00713AAB"/>
    <w:rsid w:val="00721331"/>
    <w:rsid w:val="00726CA0"/>
    <w:rsid w:val="00726DF1"/>
    <w:rsid w:val="007324E2"/>
    <w:rsid w:val="00734874"/>
    <w:rsid w:val="00747EE8"/>
    <w:rsid w:val="007544AD"/>
    <w:rsid w:val="0076569A"/>
    <w:rsid w:val="00787896"/>
    <w:rsid w:val="0079553D"/>
    <w:rsid w:val="007A089C"/>
    <w:rsid w:val="007B0DE6"/>
    <w:rsid w:val="007B3B16"/>
    <w:rsid w:val="007B4AE5"/>
    <w:rsid w:val="007C2BEA"/>
    <w:rsid w:val="007D5225"/>
    <w:rsid w:val="007E5A66"/>
    <w:rsid w:val="007F0CFB"/>
    <w:rsid w:val="008237E0"/>
    <w:rsid w:val="008241F8"/>
    <w:rsid w:val="00827009"/>
    <w:rsid w:val="00831219"/>
    <w:rsid w:val="00833A41"/>
    <w:rsid w:val="00844DE7"/>
    <w:rsid w:val="00847AA2"/>
    <w:rsid w:val="0085572B"/>
    <w:rsid w:val="0087383A"/>
    <w:rsid w:val="00877C13"/>
    <w:rsid w:val="00880B93"/>
    <w:rsid w:val="00897934"/>
    <w:rsid w:val="008A245D"/>
    <w:rsid w:val="008A5853"/>
    <w:rsid w:val="008A7967"/>
    <w:rsid w:val="008B504F"/>
    <w:rsid w:val="008B71B1"/>
    <w:rsid w:val="008E5203"/>
    <w:rsid w:val="008E5BCA"/>
    <w:rsid w:val="008E75C1"/>
    <w:rsid w:val="008E764F"/>
    <w:rsid w:val="008F6B0C"/>
    <w:rsid w:val="009046D5"/>
    <w:rsid w:val="00914E7A"/>
    <w:rsid w:val="00915185"/>
    <w:rsid w:val="00920EEF"/>
    <w:rsid w:val="009329C7"/>
    <w:rsid w:val="00932E7D"/>
    <w:rsid w:val="00933473"/>
    <w:rsid w:val="00935942"/>
    <w:rsid w:val="009361B5"/>
    <w:rsid w:val="00944BCF"/>
    <w:rsid w:val="0095365C"/>
    <w:rsid w:val="00960FEB"/>
    <w:rsid w:val="00966CC6"/>
    <w:rsid w:val="009670A7"/>
    <w:rsid w:val="00974368"/>
    <w:rsid w:val="00974DFF"/>
    <w:rsid w:val="00976227"/>
    <w:rsid w:val="00986A29"/>
    <w:rsid w:val="00997D4D"/>
    <w:rsid w:val="009A55E8"/>
    <w:rsid w:val="009B27CB"/>
    <w:rsid w:val="009C71C2"/>
    <w:rsid w:val="009E1437"/>
    <w:rsid w:val="009E18ED"/>
    <w:rsid w:val="009E1BD0"/>
    <w:rsid w:val="009F7E70"/>
    <w:rsid w:val="009F7FF7"/>
    <w:rsid w:val="00A06A5F"/>
    <w:rsid w:val="00A11ED0"/>
    <w:rsid w:val="00A15FFE"/>
    <w:rsid w:val="00A2109D"/>
    <w:rsid w:val="00A371D3"/>
    <w:rsid w:val="00A5367E"/>
    <w:rsid w:val="00A55B82"/>
    <w:rsid w:val="00A55DCC"/>
    <w:rsid w:val="00A57A6B"/>
    <w:rsid w:val="00A65C32"/>
    <w:rsid w:val="00A669E0"/>
    <w:rsid w:val="00A72954"/>
    <w:rsid w:val="00A81F76"/>
    <w:rsid w:val="00A86AB0"/>
    <w:rsid w:val="00A96C44"/>
    <w:rsid w:val="00A97300"/>
    <w:rsid w:val="00AA180F"/>
    <w:rsid w:val="00AA2DC3"/>
    <w:rsid w:val="00AA3147"/>
    <w:rsid w:val="00AA6B29"/>
    <w:rsid w:val="00AB425C"/>
    <w:rsid w:val="00AB5641"/>
    <w:rsid w:val="00AC7B9A"/>
    <w:rsid w:val="00AD0F1A"/>
    <w:rsid w:val="00AD332C"/>
    <w:rsid w:val="00AE7BB0"/>
    <w:rsid w:val="00AF02E9"/>
    <w:rsid w:val="00AF5F7C"/>
    <w:rsid w:val="00B01BBE"/>
    <w:rsid w:val="00B03BB9"/>
    <w:rsid w:val="00B1408E"/>
    <w:rsid w:val="00B15C38"/>
    <w:rsid w:val="00B32084"/>
    <w:rsid w:val="00B42D96"/>
    <w:rsid w:val="00B4538B"/>
    <w:rsid w:val="00B471FA"/>
    <w:rsid w:val="00B508C1"/>
    <w:rsid w:val="00B509A0"/>
    <w:rsid w:val="00B65FC6"/>
    <w:rsid w:val="00B71429"/>
    <w:rsid w:val="00B77C61"/>
    <w:rsid w:val="00B92DAB"/>
    <w:rsid w:val="00BA2A21"/>
    <w:rsid w:val="00BA4700"/>
    <w:rsid w:val="00BC0EDF"/>
    <w:rsid w:val="00BC1634"/>
    <w:rsid w:val="00BC4A6B"/>
    <w:rsid w:val="00BC5233"/>
    <w:rsid w:val="00BC66D4"/>
    <w:rsid w:val="00BD0518"/>
    <w:rsid w:val="00BD4F01"/>
    <w:rsid w:val="00BD7A76"/>
    <w:rsid w:val="00BE0525"/>
    <w:rsid w:val="00BE0F2B"/>
    <w:rsid w:val="00BF5A6F"/>
    <w:rsid w:val="00BF5B4C"/>
    <w:rsid w:val="00BF65E9"/>
    <w:rsid w:val="00BF745D"/>
    <w:rsid w:val="00C02D89"/>
    <w:rsid w:val="00C156AA"/>
    <w:rsid w:val="00C17C43"/>
    <w:rsid w:val="00C17F74"/>
    <w:rsid w:val="00C2048E"/>
    <w:rsid w:val="00C20C06"/>
    <w:rsid w:val="00C22927"/>
    <w:rsid w:val="00C238DB"/>
    <w:rsid w:val="00C23DBF"/>
    <w:rsid w:val="00C275A6"/>
    <w:rsid w:val="00C3622A"/>
    <w:rsid w:val="00C4630D"/>
    <w:rsid w:val="00C4660E"/>
    <w:rsid w:val="00C468A0"/>
    <w:rsid w:val="00C471EC"/>
    <w:rsid w:val="00C62D1C"/>
    <w:rsid w:val="00C67FB5"/>
    <w:rsid w:val="00C7734B"/>
    <w:rsid w:val="00C938E1"/>
    <w:rsid w:val="00C93E32"/>
    <w:rsid w:val="00CB375B"/>
    <w:rsid w:val="00CC26AB"/>
    <w:rsid w:val="00CC2956"/>
    <w:rsid w:val="00CC3D49"/>
    <w:rsid w:val="00CC3DC7"/>
    <w:rsid w:val="00CC5985"/>
    <w:rsid w:val="00CC77C9"/>
    <w:rsid w:val="00CE4CF4"/>
    <w:rsid w:val="00CF4806"/>
    <w:rsid w:val="00CF4C74"/>
    <w:rsid w:val="00D02FC7"/>
    <w:rsid w:val="00D04339"/>
    <w:rsid w:val="00D11B71"/>
    <w:rsid w:val="00D174BF"/>
    <w:rsid w:val="00D242D7"/>
    <w:rsid w:val="00D247B4"/>
    <w:rsid w:val="00D35232"/>
    <w:rsid w:val="00D363ED"/>
    <w:rsid w:val="00D46AE1"/>
    <w:rsid w:val="00D5121C"/>
    <w:rsid w:val="00D60F31"/>
    <w:rsid w:val="00D704F5"/>
    <w:rsid w:val="00D7304E"/>
    <w:rsid w:val="00D73E3E"/>
    <w:rsid w:val="00D74108"/>
    <w:rsid w:val="00DA27E6"/>
    <w:rsid w:val="00DA4B51"/>
    <w:rsid w:val="00DA7DE1"/>
    <w:rsid w:val="00DB4E8F"/>
    <w:rsid w:val="00DB4FD3"/>
    <w:rsid w:val="00DC12A5"/>
    <w:rsid w:val="00DC1906"/>
    <w:rsid w:val="00DC516D"/>
    <w:rsid w:val="00DD747A"/>
    <w:rsid w:val="00DE2DB8"/>
    <w:rsid w:val="00DE33C1"/>
    <w:rsid w:val="00DE5BF3"/>
    <w:rsid w:val="00E0103F"/>
    <w:rsid w:val="00E030B3"/>
    <w:rsid w:val="00E049D9"/>
    <w:rsid w:val="00E13690"/>
    <w:rsid w:val="00E22339"/>
    <w:rsid w:val="00E30050"/>
    <w:rsid w:val="00E43746"/>
    <w:rsid w:val="00E44E9B"/>
    <w:rsid w:val="00E65C7A"/>
    <w:rsid w:val="00E65D47"/>
    <w:rsid w:val="00E7513A"/>
    <w:rsid w:val="00E8253A"/>
    <w:rsid w:val="00E86235"/>
    <w:rsid w:val="00EA00B6"/>
    <w:rsid w:val="00EB590A"/>
    <w:rsid w:val="00EC52CC"/>
    <w:rsid w:val="00EC60FA"/>
    <w:rsid w:val="00EC7C0E"/>
    <w:rsid w:val="00ED0D06"/>
    <w:rsid w:val="00ED6582"/>
    <w:rsid w:val="00EE11F3"/>
    <w:rsid w:val="00EF62D3"/>
    <w:rsid w:val="00EF7020"/>
    <w:rsid w:val="00F01286"/>
    <w:rsid w:val="00F02AA5"/>
    <w:rsid w:val="00F10112"/>
    <w:rsid w:val="00F13F42"/>
    <w:rsid w:val="00F208C4"/>
    <w:rsid w:val="00F26982"/>
    <w:rsid w:val="00F2704A"/>
    <w:rsid w:val="00F274BF"/>
    <w:rsid w:val="00F34BA9"/>
    <w:rsid w:val="00F42614"/>
    <w:rsid w:val="00F42A39"/>
    <w:rsid w:val="00F478E9"/>
    <w:rsid w:val="00F65422"/>
    <w:rsid w:val="00F66427"/>
    <w:rsid w:val="00F7078F"/>
    <w:rsid w:val="00F823D0"/>
    <w:rsid w:val="00F8470F"/>
    <w:rsid w:val="00F860CD"/>
    <w:rsid w:val="00F905D9"/>
    <w:rsid w:val="00FA2B6F"/>
    <w:rsid w:val="00FA4372"/>
    <w:rsid w:val="00FB14B4"/>
    <w:rsid w:val="00FB266C"/>
    <w:rsid w:val="00FB7EB0"/>
    <w:rsid w:val="00FC1305"/>
    <w:rsid w:val="00FC3671"/>
    <w:rsid w:val="00FD2D8B"/>
    <w:rsid w:val="00FE7547"/>
    <w:rsid w:val="00FF46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semiHidden="0" w:uiPriority="0" w:unhideWhenUsed="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2DB3"/>
    <w:rPr>
      <w:sz w:val="24"/>
      <w:szCs w:val="24"/>
      <w:lang w:val="es-ES" w:eastAsia="es-ES"/>
    </w:rPr>
  </w:style>
  <w:style w:type="paragraph" w:styleId="Ttulo1">
    <w:name w:val="heading 1"/>
    <w:basedOn w:val="Normal"/>
    <w:next w:val="Normal"/>
    <w:link w:val="Ttulo1Car"/>
    <w:uiPriority w:val="99"/>
    <w:qFormat/>
    <w:rsid w:val="001A2DB3"/>
    <w:pPr>
      <w:keepNext/>
      <w:jc w:val="right"/>
      <w:outlineLvl w:val="0"/>
    </w:pPr>
    <w:rPr>
      <w:szCs w:val="20"/>
      <w:lang w:val="es-AR"/>
    </w:rPr>
  </w:style>
  <w:style w:type="paragraph" w:styleId="Ttulo2">
    <w:name w:val="heading 2"/>
    <w:basedOn w:val="Normal"/>
    <w:next w:val="Normal"/>
    <w:link w:val="Ttulo2Car"/>
    <w:uiPriority w:val="99"/>
    <w:qFormat/>
    <w:rsid w:val="001A2DB3"/>
    <w:pPr>
      <w:keepNext/>
      <w:jc w:val="center"/>
      <w:outlineLvl w:val="1"/>
    </w:pPr>
    <w:rPr>
      <w:szCs w:val="20"/>
      <w:lang w:val="es-AR"/>
    </w:rPr>
  </w:style>
  <w:style w:type="paragraph" w:styleId="Ttulo3">
    <w:name w:val="heading 3"/>
    <w:basedOn w:val="Normal"/>
    <w:next w:val="Normal"/>
    <w:link w:val="Ttulo3Car"/>
    <w:uiPriority w:val="99"/>
    <w:qFormat/>
    <w:rsid w:val="001A2DB3"/>
    <w:pPr>
      <w:keepNext/>
      <w:jc w:val="center"/>
      <w:outlineLvl w:val="2"/>
    </w:pPr>
    <w:rPr>
      <w:szCs w:val="20"/>
      <w:u w:val="single"/>
      <w:lang w:val="es-AR"/>
    </w:rPr>
  </w:style>
  <w:style w:type="paragraph" w:styleId="Ttulo4">
    <w:name w:val="heading 4"/>
    <w:basedOn w:val="Normal"/>
    <w:next w:val="Normal"/>
    <w:link w:val="Ttulo4Car"/>
    <w:uiPriority w:val="99"/>
    <w:qFormat/>
    <w:rsid w:val="001A2DB3"/>
    <w:pPr>
      <w:keepNext/>
      <w:jc w:val="center"/>
      <w:outlineLvl w:val="3"/>
    </w:pPr>
    <w:rPr>
      <w:sz w:val="20"/>
      <w:szCs w:val="20"/>
      <w:u w:val="single"/>
    </w:rPr>
  </w:style>
  <w:style w:type="paragraph" w:styleId="Ttulo8">
    <w:name w:val="heading 8"/>
    <w:basedOn w:val="Normal"/>
    <w:next w:val="Normal"/>
    <w:link w:val="Ttulo8Car"/>
    <w:uiPriority w:val="99"/>
    <w:qFormat/>
    <w:locked/>
    <w:rsid w:val="00833A41"/>
    <w:pPr>
      <w:spacing w:before="240" w:after="60"/>
      <w:outlineLvl w:val="7"/>
    </w:pPr>
    <w:rPr>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4630D"/>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4630D"/>
    <w:rPr>
      <w:rFonts w:ascii="Cambria" w:hAnsi="Cambria" w:cs="Times New Roman"/>
      <w:b/>
      <w:bCs/>
      <w:i/>
      <w:iCs/>
      <w:sz w:val="28"/>
      <w:szCs w:val="28"/>
      <w:lang w:val="es-ES" w:eastAsia="es-ES"/>
    </w:rPr>
  </w:style>
  <w:style w:type="character" w:customStyle="1" w:styleId="Ttulo3Car">
    <w:name w:val="Título 3 Car"/>
    <w:basedOn w:val="Fuentedeprrafopredeter"/>
    <w:link w:val="Ttulo3"/>
    <w:uiPriority w:val="99"/>
    <w:semiHidden/>
    <w:locked/>
    <w:rsid w:val="00C4630D"/>
    <w:rPr>
      <w:rFonts w:ascii="Cambria" w:hAnsi="Cambria" w:cs="Times New Roman"/>
      <w:b/>
      <w:bCs/>
      <w:sz w:val="26"/>
      <w:szCs w:val="26"/>
      <w:lang w:val="es-ES" w:eastAsia="es-ES"/>
    </w:rPr>
  </w:style>
  <w:style w:type="character" w:customStyle="1" w:styleId="Ttulo4Car">
    <w:name w:val="Título 4 Car"/>
    <w:basedOn w:val="Fuentedeprrafopredeter"/>
    <w:link w:val="Ttulo4"/>
    <w:uiPriority w:val="99"/>
    <w:semiHidden/>
    <w:locked/>
    <w:rsid w:val="00C4630D"/>
    <w:rPr>
      <w:rFonts w:ascii="Calibri" w:hAnsi="Calibri" w:cs="Times New Roman"/>
      <w:b/>
      <w:bCs/>
      <w:sz w:val="28"/>
      <w:szCs w:val="28"/>
      <w:lang w:val="es-ES" w:eastAsia="es-ES"/>
    </w:rPr>
  </w:style>
  <w:style w:type="character" w:customStyle="1" w:styleId="Ttulo8Car">
    <w:name w:val="Título 8 Car"/>
    <w:basedOn w:val="Fuentedeprrafopredeter"/>
    <w:link w:val="Ttulo8"/>
    <w:uiPriority w:val="99"/>
    <w:semiHidden/>
    <w:locked/>
    <w:rsid w:val="00387E05"/>
    <w:rPr>
      <w:rFonts w:ascii="Calibri" w:hAnsi="Calibri" w:cs="Times New Roman"/>
      <w:i/>
      <w:iCs/>
      <w:sz w:val="24"/>
      <w:szCs w:val="24"/>
      <w:lang w:val="es-ES" w:eastAsia="es-ES"/>
    </w:rPr>
  </w:style>
  <w:style w:type="paragraph" w:styleId="Encabezado">
    <w:name w:val="header"/>
    <w:basedOn w:val="Normal"/>
    <w:link w:val="EncabezadoCar"/>
    <w:uiPriority w:val="99"/>
    <w:rsid w:val="001A2DB3"/>
    <w:pPr>
      <w:tabs>
        <w:tab w:val="center" w:pos="4419"/>
        <w:tab w:val="right" w:pos="8838"/>
      </w:tabs>
    </w:pPr>
  </w:style>
  <w:style w:type="character" w:customStyle="1" w:styleId="EncabezadoCar">
    <w:name w:val="Encabezado Car"/>
    <w:basedOn w:val="Fuentedeprrafopredeter"/>
    <w:link w:val="Encabezado"/>
    <w:uiPriority w:val="99"/>
    <w:semiHidden/>
    <w:locked/>
    <w:rsid w:val="00C4630D"/>
    <w:rPr>
      <w:rFonts w:cs="Times New Roman"/>
      <w:sz w:val="24"/>
      <w:szCs w:val="24"/>
      <w:lang w:val="es-ES" w:eastAsia="es-ES"/>
    </w:rPr>
  </w:style>
  <w:style w:type="paragraph" w:styleId="Piedepgina">
    <w:name w:val="footer"/>
    <w:basedOn w:val="Normal"/>
    <w:link w:val="PiedepginaCar"/>
    <w:uiPriority w:val="99"/>
    <w:rsid w:val="001A2DB3"/>
    <w:pPr>
      <w:tabs>
        <w:tab w:val="center" w:pos="4419"/>
        <w:tab w:val="right" w:pos="8838"/>
      </w:tabs>
    </w:pPr>
  </w:style>
  <w:style w:type="character" w:customStyle="1" w:styleId="PiedepginaCar">
    <w:name w:val="Pie de página Car"/>
    <w:basedOn w:val="Fuentedeprrafopredeter"/>
    <w:link w:val="Piedepgina"/>
    <w:uiPriority w:val="99"/>
    <w:semiHidden/>
    <w:locked/>
    <w:rsid w:val="00C4630D"/>
    <w:rPr>
      <w:rFonts w:cs="Times New Roman"/>
      <w:sz w:val="24"/>
      <w:szCs w:val="24"/>
      <w:lang w:val="es-ES" w:eastAsia="es-ES"/>
    </w:rPr>
  </w:style>
  <w:style w:type="paragraph" w:styleId="Textoindependiente">
    <w:name w:val="Body Text"/>
    <w:basedOn w:val="Normal"/>
    <w:link w:val="TextoindependienteCar"/>
    <w:uiPriority w:val="99"/>
    <w:rsid w:val="001A2DB3"/>
    <w:rPr>
      <w:szCs w:val="20"/>
      <w:lang w:val="es-AR"/>
    </w:rPr>
  </w:style>
  <w:style w:type="character" w:customStyle="1" w:styleId="TextoindependienteCar">
    <w:name w:val="Texto independiente Car"/>
    <w:basedOn w:val="Fuentedeprrafopredeter"/>
    <w:link w:val="Textoindependiente"/>
    <w:uiPriority w:val="99"/>
    <w:semiHidden/>
    <w:locked/>
    <w:rsid w:val="00C4630D"/>
    <w:rPr>
      <w:rFonts w:cs="Times New Roman"/>
      <w:sz w:val="24"/>
      <w:szCs w:val="24"/>
      <w:lang w:val="es-ES" w:eastAsia="es-ES"/>
    </w:rPr>
  </w:style>
  <w:style w:type="paragraph" w:styleId="Sangradetextonormal">
    <w:name w:val="Body Text Indent"/>
    <w:basedOn w:val="Normal"/>
    <w:link w:val="SangradetextonormalCar"/>
    <w:uiPriority w:val="99"/>
    <w:rsid w:val="001A2DB3"/>
    <w:pPr>
      <w:tabs>
        <w:tab w:val="left" w:pos="3402"/>
      </w:tabs>
      <w:ind w:firstLine="1440"/>
      <w:jc w:val="both"/>
    </w:pPr>
  </w:style>
  <w:style w:type="character" w:customStyle="1" w:styleId="SangradetextonormalCar">
    <w:name w:val="Sangría de texto normal Car"/>
    <w:basedOn w:val="Fuentedeprrafopredeter"/>
    <w:link w:val="Sangradetextonormal"/>
    <w:uiPriority w:val="99"/>
    <w:semiHidden/>
    <w:locked/>
    <w:rsid w:val="00C4630D"/>
    <w:rPr>
      <w:rFonts w:cs="Times New Roman"/>
      <w:sz w:val="24"/>
      <w:szCs w:val="24"/>
      <w:lang w:val="es-ES" w:eastAsia="es-ES"/>
    </w:rPr>
  </w:style>
  <w:style w:type="paragraph" w:styleId="Textoindependiente2">
    <w:name w:val="Body Text 2"/>
    <w:basedOn w:val="Normal"/>
    <w:link w:val="Textoindependiente2Car"/>
    <w:uiPriority w:val="99"/>
    <w:rsid w:val="001A2DB3"/>
    <w:pPr>
      <w:tabs>
        <w:tab w:val="left" w:pos="3402"/>
      </w:tabs>
      <w:jc w:val="both"/>
    </w:pPr>
  </w:style>
  <w:style w:type="character" w:customStyle="1" w:styleId="Textoindependiente2Car">
    <w:name w:val="Texto independiente 2 Car"/>
    <w:basedOn w:val="Fuentedeprrafopredeter"/>
    <w:link w:val="Textoindependiente2"/>
    <w:uiPriority w:val="99"/>
    <w:semiHidden/>
    <w:locked/>
    <w:rsid w:val="00C4630D"/>
    <w:rPr>
      <w:rFonts w:cs="Times New Roman"/>
      <w:sz w:val="24"/>
      <w:szCs w:val="24"/>
      <w:lang w:val="es-ES" w:eastAsia="es-ES"/>
    </w:rPr>
  </w:style>
  <w:style w:type="paragraph" w:styleId="Textoindependiente3">
    <w:name w:val="Body Text 3"/>
    <w:basedOn w:val="Normal"/>
    <w:link w:val="Textoindependiente3Car"/>
    <w:uiPriority w:val="99"/>
    <w:rsid w:val="001A2DB3"/>
    <w:pPr>
      <w:tabs>
        <w:tab w:val="left" w:pos="3402"/>
      </w:tabs>
      <w:jc w:val="both"/>
    </w:pPr>
    <w:rPr>
      <w:i/>
      <w:iCs/>
    </w:rPr>
  </w:style>
  <w:style w:type="character" w:customStyle="1" w:styleId="Textoindependiente3Car">
    <w:name w:val="Texto independiente 3 Car"/>
    <w:basedOn w:val="Fuentedeprrafopredeter"/>
    <w:link w:val="Textoindependiente3"/>
    <w:uiPriority w:val="99"/>
    <w:semiHidden/>
    <w:locked/>
    <w:rsid w:val="00C4630D"/>
    <w:rPr>
      <w:rFonts w:cs="Times New Roman"/>
      <w:sz w:val="16"/>
      <w:szCs w:val="16"/>
      <w:lang w:val="es-ES" w:eastAsia="es-ES"/>
    </w:rPr>
  </w:style>
  <w:style w:type="paragraph" w:styleId="Sangra2detindependiente">
    <w:name w:val="Body Text Indent 2"/>
    <w:basedOn w:val="Normal"/>
    <w:link w:val="Sangra2detindependienteCar"/>
    <w:uiPriority w:val="99"/>
    <w:rsid w:val="001A2DB3"/>
    <w:pPr>
      <w:ind w:left="5664"/>
      <w:jc w:val="both"/>
    </w:pPr>
    <w:rPr>
      <w:b/>
      <w:bCs/>
      <w:i/>
      <w:iCs/>
      <w:sz w:val="22"/>
    </w:rPr>
  </w:style>
  <w:style w:type="character" w:customStyle="1" w:styleId="Sangra2detindependienteCar">
    <w:name w:val="Sangría 2 de t. independiente Car"/>
    <w:basedOn w:val="Fuentedeprrafopredeter"/>
    <w:link w:val="Sangra2detindependiente"/>
    <w:uiPriority w:val="99"/>
    <w:semiHidden/>
    <w:locked/>
    <w:rsid w:val="00C4630D"/>
    <w:rPr>
      <w:rFonts w:cs="Times New Roman"/>
      <w:sz w:val="24"/>
      <w:szCs w:val="24"/>
      <w:lang w:val="es-ES" w:eastAsia="es-ES"/>
    </w:rPr>
  </w:style>
  <w:style w:type="paragraph" w:customStyle="1" w:styleId="ecxecxmsonormal">
    <w:name w:val="ecxecxmsonormal"/>
    <w:basedOn w:val="Normal"/>
    <w:uiPriority w:val="99"/>
    <w:rsid w:val="00CF4806"/>
    <w:pPr>
      <w:spacing w:after="324"/>
    </w:pPr>
  </w:style>
  <w:style w:type="paragraph" w:styleId="Textodeglobo">
    <w:name w:val="Balloon Text"/>
    <w:basedOn w:val="Normal"/>
    <w:link w:val="TextodegloboCar"/>
    <w:uiPriority w:val="99"/>
    <w:rsid w:val="00A5367E"/>
    <w:rPr>
      <w:rFonts w:ascii="Tahoma" w:hAnsi="Tahoma" w:cs="Tahoma"/>
      <w:sz w:val="16"/>
      <w:szCs w:val="16"/>
    </w:rPr>
  </w:style>
  <w:style w:type="character" w:customStyle="1" w:styleId="TextodegloboCar">
    <w:name w:val="Texto de globo Car"/>
    <w:basedOn w:val="Fuentedeprrafopredeter"/>
    <w:link w:val="Textodeglobo"/>
    <w:uiPriority w:val="99"/>
    <w:locked/>
    <w:rsid w:val="00A5367E"/>
    <w:rPr>
      <w:rFonts w:ascii="Tahoma" w:hAnsi="Tahoma" w:cs="Tahoma"/>
      <w:sz w:val="16"/>
      <w:szCs w:val="16"/>
      <w:lang w:val="es-ES" w:eastAsia="es-ES"/>
    </w:rPr>
  </w:style>
  <w:style w:type="character" w:customStyle="1" w:styleId="CarCar8">
    <w:name w:val="Car Car8"/>
    <w:basedOn w:val="Fuentedeprrafopredeter"/>
    <w:uiPriority w:val="99"/>
    <w:semiHidden/>
    <w:locked/>
    <w:rsid w:val="0079553D"/>
    <w:rPr>
      <w:rFonts w:cs="Times New Roman"/>
      <w:i/>
      <w:iCs/>
      <w:sz w:val="24"/>
      <w:szCs w:val="24"/>
      <w:lang w:val="es-ES" w:eastAsia="es-ES" w:bidi="ar-SA"/>
    </w:rPr>
  </w:style>
  <w:style w:type="character" w:customStyle="1" w:styleId="CarCar3">
    <w:name w:val="Car Car3"/>
    <w:basedOn w:val="Fuentedeprrafopredeter"/>
    <w:uiPriority w:val="99"/>
    <w:semiHidden/>
    <w:locked/>
    <w:rsid w:val="0079553D"/>
    <w:rPr>
      <w:rFonts w:cs="Times New Roman"/>
      <w:sz w:val="24"/>
      <w:szCs w:val="24"/>
      <w:lang w:val="es-ES" w:eastAsia="es-ES" w:bidi="ar-SA"/>
    </w:rPr>
  </w:style>
  <w:style w:type="character" w:customStyle="1" w:styleId="CarCar2">
    <w:name w:val="Car Car2"/>
    <w:basedOn w:val="Fuentedeprrafopredeter"/>
    <w:uiPriority w:val="99"/>
    <w:rsid w:val="005E2CEF"/>
    <w:rPr>
      <w:rFonts w:cs="Times New Roman"/>
      <w:sz w:val="24"/>
      <w:szCs w:val="24"/>
      <w:lang w:val="es-ES" w:eastAsia="es-ES" w:bidi="ar-SA"/>
    </w:rPr>
  </w:style>
  <w:style w:type="paragraph" w:styleId="Prrafodelista">
    <w:name w:val="List Paragraph"/>
    <w:basedOn w:val="Normal"/>
    <w:uiPriority w:val="99"/>
    <w:qFormat/>
    <w:rsid w:val="00B92DAB"/>
    <w:pPr>
      <w:spacing w:after="200" w:line="276" w:lineRule="auto"/>
      <w:ind w:left="720"/>
    </w:pPr>
    <w:rPr>
      <w:rFonts w:ascii="Calibri" w:hAnsi="Calibri"/>
      <w:sz w:val="22"/>
      <w:szCs w:val="22"/>
      <w:lang w:val="es-AR" w:eastAsia="en-US"/>
    </w:rPr>
  </w:style>
  <w:style w:type="paragraph" w:styleId="NormalWeb">
    <w:name w:val="Normal (Web)"/>
    <w:basedOn w:val="Normal"/>
    <w:uiPriority w:val="99"/>
    <w:rsid w:val="005125B5"/>
    <w:pPr>
      <w:spacing w:before="100" w:beforeAutospacing="1" w:after="100" w:afterAutospacing="1"/>
    </w:pPr>
    <w:rPr>
      <w:lang w:val="es-AR" w:eastAsia="es-AR"/>
    </w:rPr>
  </w:style>
  <w:style w:type="paragraph" w:customStyle="1" w:styleId="Default">
    <w:name w:val="Default"/>
    <w:uiPriority w:val="99"/>
    <w:rsid w:val="00E0103F"/>
    <w:pPr>
      <w:autoSpaceDE w:val="0"/>
      <w:autoSpaceDN w:val="0"/>
      <w:adjustRightInd w:val="0"/>
    </w:pPr>
    <w:rPr>
      <w:rFonts w:ascii="Arial" w:hAnsi="Arial" w:cs="Arial"/>
      <w:color w:val="000000"/>
      <w:sz w:val="24"/>
      <w:szCs w:val="24"/>
      <w:lang w:val="es-ES" w:eastAsia="es-ES"/>
    </w:rPr>
  </w:style>
  <w:style w:type="paragraph" w:customStyle="1" w:styleId="ecxmsonormal">
    <w:name w:val="ecxmsonormal"/>
    <w:basedOn w:val="Normal"/>
    <w:uiPriority w:val="99"/>
    <w:rsid w:val="00F208C4"/>
    <w:pPr>
      <w:spacing w:before="100" w:beforeAutospacing="1" w:after="100" w:afterAutospacing="1"/>
    </w:pPr>
  </w:style>
  <w:style w:type="character" w:customStyle="1" w:styleId="apple-converted-space">
    <w:name w:val="apple-converted-space"/>
    <w:basedOn w:val="Fuentedeprrafopredeter"/>
    <w:uiPriority w:val="99"/>
    <w:rsid w:val="00F208C4"/>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semiHidden="0" w:uiPriority="0" w:unhideWhenUsed="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2DB3"/>
    <w:rPr>
      <w:sz w:val="24"/>
      <w:szCs w:val="24"/>
      <w:lang w:val="es-ES" w:eastAsia="es-ES"/>
    </w:rPr>
  </w:style>
  <w:style w:type="paragraph" w:styleId="Ttulo1">
    <w:name w:val="heading 1"/>
    <w:basedOn w:val="Normal"/>
    <w:next w:val="Normal"/>
    <w:link w:val="Ttulo1Car"/>
    <w:uiPriority w:val="99"/>
    <w:qFormat/>
    <w:rsid w:val="001A2DB3"/>
    <w:pPr>
      <w:keepNext/>
      <w:jc w:val="right"/>
      <w:outlineLvl w:val="0"/>
    </w:pPr>
    <w:rPr>
      <w:szCs w:val="20"/>
      <w:lang w:val="es-AR"/>
    </w:rPr>
  </w:style>
  <w:style w:type="paragraph" w:styleId="Ttulo2">
    <w:name w:val="heading 2"/>
    <w:basedOn w:val="Normal"/>
    <w:next w:val="Normal"/>
    <w:link w:val="Ttulo2Car"/>
    <w:uiPriority w:val="99"/>
    <w:qFormat/>
    <w:rsid w:val="001A2DB3"/>
    <w:pPr>
      <w:keepNext/>
      <w:jc w:val="center"/>
      <w:outlineLvl w:val="1"/>
    </w:pPr>
    <w:rPr>
      <w:szCs w:val="20"/>
      <w:lang w:val="es-AR"/>
    </w:rPr>
  </w:style>
  <w:style w:type="paragraph" w:styleId="Ttulo3">
    <w:name w:val="heading 3"/>
    <w:basedOn w:val="Normal"/>
    <w:next w:val="Normal"/>
    <w:link w:val="Ttulo3Car"/>
    <w:uiPriority w:val="99"/>
    <w:qFormat/>
    <w:rsid w:val="001A2DB3"/>
    <w:pPr>
      <w:keepNext/>
      <w:jc w:val="center"/>
      <w:outlineLvl w:val="2"/>
    </w:pPr>
    <w:rPr>
      <w:szCs w:val="20"/>
      <w:u w:val="single"/>
      <w:lang w:val="es-AR"/>
    </w:rPr>
  </w:style>
  <w:style w:type="paragraph" w:styleId="Ttulo4">
    <w:name w:val="heading 4"/>
    <w:basedOn w:val="Normal"/>
    <w:next w:val="Normal"/>
    <w:link w:val="Ttulo4Car"/>
    <w:uiPriority w:val="99"/>
    <w:qFormat/>
    <w:rsid w:val="001A2DB3"/>
    <w:pPr>
      <w:keepNext/>
      <w:jc w:val="center"/>
      <w:outlineLvl w:val="3"/>
    </w:pPr>
    <w:rPr>
      <w:sz w:val="20"/>
      <w:szCs w:val="20"/>
      <w:u w:val="single"/>
    </w:rPr>
  </w:style>
  <w:style w:type="paragraph" w:styleId="Ttulo8">
    <w:name w:val="heading 8"/>
    <w:basedOn w:val="Normal"/>
    <w:next w:val="Normal"/>
    <w:link w:val="Ttulo8Car"/>
    <w:uiPriority w:val="99"/>
    <w:qFormat/>
    <w:locked/>
    <w:rsid w:val="00833A41"/>
    <w:pPr>
      <w:spacing w:before="240" w:after="60"/>
      <w:outlineLvl w:val="7"/>
    </w:pPr>
    <w:rPr>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4630D"/>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4630D"/>
    <w:rPr>
      <w:rFonts w:ascii="Cambria" w:hAnsi="Cambria" w:cs="Times New Roman"/>
      <w:b/>
      <w:bCs/>
      <w:i/>
      <w:iCs/>
      <w:sz w:val="28"/>
      <w:szCs w:val="28"/>
      <w:lang w:val="es-ES" w:eastAsia="es-ES"/>
    </w:rPr>
  </w:style>
  <w:style w:type="character" w:customStyle="1" w:styleId="Ttulo3Car">
    <w:name w:val="Título 3 Car"/>
    <w:basedOn w:val="Fuentedeprrafopredeter"/>
    <w:link w:val="Ttulo3"/>
    <w:uiPriority w:val="99"/>
    <w:semiHidden/>
    <w:locked/>
    <w:rsid w:val="00C4630D"/>
    <w:rPr>
      <w:rFonts w:ascii="Cambria" w:hAnsi="Cambria" w:cs="Times New Roman"/>
      <w:b/>
      <w:bCs/>
      <w:sz w:val="26"/>
      <w:szCs w:val="26"/>
      <w:lang w:val="es-ES" w:eastAsia="es-ES"/>
    </w:rPr>
  </w:style>
  <w:style w:type="character" w:customStyle="1" w:styleId="Ttulo4Car">
    <w:name w:val="Título 4 Car"/>
    <w:basedOn w:val="Fuentedeprrafopredeter"/>
    <w:link w:val="Ttulo4"/>
    <w:uiPriority w:val="99"/>
    <w:semiHidden/>
    <w:locked/>
    <w:rsid w:val="00C4630D"/>
    <w:rPr>
      <w:rFonts w:ascii="Calibri" w:hAnsi="Calibri" w:cs="Times New Roman"/>
      <w:b/>
      <w:bCs/>
      <w:sz w:val="28"/>
      <w:szCs w:val="28"/>
      <w:lang w:val="es-ES" w:eastAsia="es-ES"/>
    </w:rPr>
  </w:style>
  <w:style w:type="character" w:customStyle="1" w:styleId="Ttulo8Car">
    <w:name w:val="Título 8 Car"/>
    <w:basedOn w:val="Fuentedeprrafopredeter"/>
    <w:link w:val="Ttulo8"/>
    <w:uiPriority w:val="99"/>
    <w:semiHidden/>
    <w:locked/>
    <w:rsid w:val="00387E05"/>
    <w:rPr>
      <w:rFonts w:ascii="Calibri" w:hAnsi="Calibri" w:cs="Times New Roman"/>
      <w:i/>
      <w:iCs/>
      <w:sz w:val="24"/>
      <w:szCs w:val="24"/>
      <w:lang w:val="es-ES" w:eastAsia="es-ES"/>
    </w:rPr>
  </w:style>
  <w:style w:type="paragraph" w:styleId="Encabezado">
    <w:name w:val="header"/>
    <w:basedOn w:val="Normal"/>
    <w:link w:val="EncabezadoCar"/>
    <w:uiPriority w:val="99"/>
    <w:rsid w:val="001A2DB3"/>
    <w:pPr>
      <w:tabs>
        <w:tab w:val="center" w:pos="4419"/>
        <w:tab w:val="right" w:pos="8838"/>
      </w:tabs>
    </w:pPr>
  </w:style>
  <w:style w:type="character" w:customStyle="1" w:styleId="EncabezadoCar">
    <w:name w:val="Encabezado Car"/>
    <w:basedOn w:val="Fuentedeprrafopredeter"/>
    <w:link w:val="Encabezado"/>
    <w:uiPriority w:val="99"/>
    <w:semiHidden/>
    <w:locked/>
    <w:rsid w:val="00C4630D"/>
    <w:rPr>
      <w:rFonts w:cs="Times New Roman"/>
      <w:sz w:val="24"/>
      <w:szCs w:val="24"/>
      <w:lang w:val="es-ES" w:eastAsia="es-ES"/>
    </w:rPr>
  </w:style>
  <w:style w:type="paragraph" w:styleId="Piedepgina">
    <w:name w:val="footer"/>
    <w:basedOn w:val="Normal"/>
    <w:link w:val="PiedepginaCar"/>
    <w:uiPriority w:val="99"/>
    <w:rsid w:val="001A2DB3"/>
    <w:pPr>
      <w:tabs>
        <w:tab w:val="center" w:pos="4419"/>
        <w:tab w:val="right" w:pos="8838"/>
      </w:tabs>
    </w:pPr>
  </w:style>
  <w:style w:type="character" w:customStyle="1" w:styleId="PiedepginaCar">
    <w:name w:val="Pie de página Car"/>
    <w:basedOn w:val="Fuentedeprrafopredeter"/>
    <w:link w:val="Piedepgina"/>
    <w:uiPriority w:val="99"/>
    <w:semiHidden/>
    <w:locked/>
    <w:rsid w:val="00C4630D"/>
    <w:rPr>
      <w:rFonts w:cs="Times New Roman"/>
      <w:sz w:val="24"/>
      <w:szCs w:val="24"/>
      <w:lang w:val="es-ES" w:eastAsia="es-ES"/>
    </w:rPr>
  </w:style>
  <w:style w:type="paragraph" w:styleId="Textoindependiente">
    <w:name w:val="Body Text"/>
    <w:basedOn w:val="Normal"/>
    <w:link w:val="TextoindependienteCar"/>
    <w:uiPriority w:val="99"/>
    <w:rsid w:val="001A2DB3"/>
    <w:rPr>
      <w:szCs w:val="20"/>
      <w:lang w:val="es-AR"/>
    </w:rPr>
  </w:style>
  <w:style w:type="character" w:customStyle="1" w:styleId="TextoindependienteCar">
    <w:name w:val="Texto independiente Car"/>
    <w:basedOn w:val="Fuentedeprrafopredeter"/>
    <w:link w:val="Textoindependiente"/>
    <w:uiPriority w:val="99"/>
    <w:semiHidden/>
    <w:locked/>
    <w:rsid w:val="00C4630D"/>
    <w:rPr>
      <w:rFonts w:cs="Times New Roman"/>
      <w:sz w:val="24"/>
      <w:szCs w:val="24"/>
      <w:lang w:val="es-ES" w:eastAsia="es-ES"/>
    </w:rPr>
  </w:style>
  <w:style w:type="paragraph" w:styleId="Sangradetextonormal">
    <w:name w:val="Body Text Indent"/>
    <w:basedOn w:val="Normal"/>
    <w:link w:val="SangradetextonormalCar"/>
    <w:uiPriority w:val="99"/>
    <w:rsid w:val="001A2DB3"/>
    <w:pPr>
      <w:tabs>
        <w:tab w:val="left" w:pos="3402"/>
      </w:tabs>
      <w:ind w:firstLine="1440"/>
      <w:jc w:val="both"/>
    </w:pPr>
  </w:style>
  <w:style w:type="character" w:customStyle="1" w:styleId="SangradetextonormalCar">
    <w:name w:val="Sangría de texto normal Car"/>
    <w:basedOn w:val="Fuentedeprrafopredeter"/>
    <w:link w:val="Sangradetextonormal"/>
    <w:uiPriority w:val="99"/>
    <w:semiHidden/>
    <w:locked/>
    <w:rsid w:val="00C4630D"/>
    <w:rPr>
      <w:rFonts w:cs="Times New Roman"/>
      <w:sz w:val="24"/>
      <w:szCs w:val="24"/>
      <w:lang w:val="es-ES" w:eastAsia="es-ES"/>
    </w:rPr>
  </w:style>
  <w:style w:type="paragraph" w:styleId="Textoindependiente2">
    <w:name w:val="Body Text 2"/>
    <w:basedOn w:val="Normal"/>
    <w:link w:val="Textoindependiente2Car"/>
    <w:uiPriority w:val="99"/>
    <w:rsid w:val="001A2DB3"/>
    <w:pPr>
      <w:tabs>
        <w:tab w:val="left" w:pos="3402"/>
      </w:tabs>
      <w:jc w:val="both"/>
    </w:pPr>
  </w:style>
  <w:style w:type="character" w:customStyle="1" w:styleId="Textoindependiente2Car">
    <w:name w:val="Texto independiente 2 Car"/>
    <w:basedOn w:val="Fuentedeprrafopredeter"/>
    <w:link w:val="Textoindependiente2"/>
    <w:uiPriority w:val="99"/>
    <w:semiHidden/>
    <w:locked/>
    <w:rsid w:val="00C4630D"/>
    <w:rPr>
      <w:rFonts w:cs="Times New Roman"/>
      <w:sz w:val="24"/>
      <w:szCs w:val="24"/>
      <w:lang w:val="es-ES" w:eastAsia="es-ES"/>
    </w:rPr>
  </w:style>
  <w:style w:type="paragraph" w:styleId="Textoindependiente3">
    <w:name w:val="Body Text 3"/>
    <w:basedOn w:val="Normal"/>
    <w:link w:val="Textoindependiente3Car"/>
    <w:uiPriority w:val="99"/>
    <w:rsid w:val="001A2DB3"/>
    <w:pPr>
      <w:tabs>
        <w:tab w:val="left" w:pos="3402"/>
      </w:tabs>
      <w:jc w:val="both"/>
    </w:pPr>
    <w:rPr>
      <w:i/>
      <w:iCs/>
    </w:rPr>
  </w:style>
  <w:style w:type="character" w:customStyle="1" w:styleId="Textoindependiente3Car">
    <w:name w:val="Texto independiente 3 Car"/>
    <w:basedOn w:val="Fuentedeprrafopredeter"/>
    <w:link w:val="Textoindependiente3"/>
    <w:uiPriority w:val="99"/>
    <w:semiHidden/>
    <w:locked/>
    <w:rsid w:val="00C4630D"/>
    <w:rPr>
      <w:rFonts w:cs="Times New Roman"/>
      <w:sz w:val="16"/>
      <w:szCs w:val="16"/>
      <w:lang w:val="es-ES" w:eastAsia="es-ES"/>
    </w:rPr>
  </w:style>
  <w:style w:type="paragraph" w:styleId="Sangra2detindependiente">
    <w:name w:val="Body Text Indent 2"/>
    <w:basedOn w:val="Normal"/>
    <w:link w:val="Sangra2detindependienteCar"/>
    <w:uiPriority w:val="99"/>
    <w:rsid w:val="001A2DB3"/>
    <w:pPr>
      <w:ind w:left="5664"/>
      <w:jc w:val="both"/>
    </w:pPr>
    <w:rPr>
      <w:b/>
      <w:bCs/>
      <w:i/>
      <w:iCs/>
      <w:sz w:val="22"/>
    </w:rPr>
  </w:style>
  <w:style w:type="character" w:customStyle="1" w:styleId="Sangra2detindependienteCar">
    <w:name w:val="Sangría 2 de t. independiente Car"/>
    <w:basedOn w:val="Fuentedeprrafopredeter"/>
    <w:link w:val="Sangra2detindependiente"/>
    <w:uiPriority w:val="99"/>
    <w:semiHidden/>
    <w:locked/>
    <w:rsid w:val="00C4630D"/>
    <w:rPr>
      <w:rFonts w:cs="Times New Roman"/>
      <w:sz w:val="24"/>
      <w:szCs w:val="24"/>
      <w:lang w:val="es-ES" w:eastAsia="es-ES"/>
    </w:rPr>
  </w:style>
  <w:style w:type="paragraph" w:customStyle="1" w:styleId="ecxecxmsonormal">
    <w:name w:val="ecxecxmsonormal"/>
    <w:basedOn w:val="Normal"/>
    <w:uiPriority w:val="99"/>
    <w:rsid w:val="00CF4806"/>
    <w:pPr>
      <w:spacing w:after="324"/>
    </w:pPr>
  </w:style>
  <w:style w:type="paragraph" w:styleId="Textodeglobo">
    <w:name w:val="Balloon Text"/>
    <w:basedOn w:val="Normal"/>
    <w:link w:val="TextodegloboCar"/>
    <w:uiPriority w:val="99"/>
    <w:rsid w:val="00A5367E"/>
    <w:rPr>
      <w:rFonts w:ascii="Tahoma" w:hAnsi="Tahoma" w:cs="Tahoma"/>
      <w:sz w:val="16"/>
      <w:szCs w:val="16"/>
    </w:rPr>
  </w:style>
  <w:style w:type="character" w:customStyle="1" w:styleId="TextodegloboCar">
    <w:name w:val="Texto de globo Car"/>
    <w:basedOn w:val="Fuentedeprrafopredeter"/>
    <w:link w:val="Textodeglobo"/>
    <w:uiPriority w:val="99"/>
    <w:locked/>
    <w:rsid w:val="00A5367E"/>
    <w:rPr>
      <w:rFonts w:ascii="Tahoma" w:hAnsi="Tahoma" w:cs="Tahoma"/>
      <w:sz w:val="16"/>
      <w:szCs w:val="16"/>
      <w:lang w:val="es-ES" w:eastAsia="es-ES"/>
    </w:rPr>
  </w:style>
  <w:style w:type="character" w:customStyle="1" w:styleId="CarCar8">
    <w:name w:val="Car Car8"/>
    <w:basedOn w:val="Fuentedeprrafopredeter"/>
    <w:uiPriority w:val="99"/>
    <w:semiHidden/>
    <w:locked/>
    <w:rsid w:val="0079553D"/>
    <w:rPr>
      <w:rFonts w:cs="Times New Roman"/>
      <w:i/>
      <w:iCs/>
      <w:sz w:val="24"/>
      <w:szCs w:val="24"/>
      <w:lang w:val="es-ES" w:eastAsia="es-ES" w:bidi="ar-SA"/>
    </w:rPr>
  </w:style>
  <w:style w:type="character" w:customStyle="1" w:styleId="CarCar3">
    <w:name w:val="Car Car3"/>
    <w:basedOn w:val="Fuentedeprrafopredeter"/>
    <w:uiPriority w:val="99"/>
    <w:semiHidden/>
    <w:locked/>
    <w:rsid w:val="0079553D"/>
    <w:rPr>
      <w:rFonts w:cs="Times New Roman"/>
      <w:sz w:val="24"/>
      <w:szCs w:val="24"/>
      <w:lang w:val="es-ES" w:eastAsia="es-ES" w:bidi="ar-SA"/>
    </w:rPr>
  </w:style>
  <w:style w:type="character" w:customStyle="1" w:styleId="CarCar2">
    <w:name w:val="Car Car2"/>
    <w:basedOn w:val="Fuentedeprrafopredeter"/>
    <w:uiPriority w:val="99"/>
    <w:rsid w:val="005E2CEF"/>
    <w:rPr>
      <w:rFonts w:cs="Times New Roman"/>
      <w:sz w:val="24"/>
      <w:szCs w:val="24"/>
      <w:lang w:val="es-ES" w:eastAsia="es-ES" w:bidi="ar-SA"/>
    </w:rPr>
  </w:style>
  <w:style w:type="paragraph" w:styleId="Prrafodelista">
    <w:name w:val="List Paragraph"/>
    <w:basedOn w:val="Normal"/>
    <w:uiPriority w:val="99"/>
    <w:qFormat/>
    <w:rsid w:val="00B92DAB"/>
    <w:pPr>
      <w:spacing w:after="200" w:line="276" w:lineRule="auto"/>
      <w:ind w:left="720"/>
    </w:pPr>
    <w:rPr>
      <w:rFonts w:ascii="Calibri" w:hAnsi="Calibri"/>
      <w:sz w:val="22"/>
      <w:szCs w:val="22"/>
      <w:lang w:val="es-AR" w:eastAsia="en-US"/>
    </w:rPr>
  </w:style>
  <w:style w:type="paragraph" w:styleId="NormalWeb">
    <w:name w:val="Normal (Web)"/>
    <w:basedOn w:val="Normal"/>
    <w:uiPriority w:val="99"/>
    <w:rsid w:val="005125B5"/>
    <w:pPr>
      <w:spacing w:before="100" w:beforeAutospacing="1" w:after="100" w:afterAutospacing="1"/>
    </w:pPr>
    <w:rPr>
      <w:lang w:val="es-AR" w:eastAsia="es-AR"/>
    </w:rPr>
  </w:style>
  <w:style w:type="paragraph" w:customStyle="1" w:styleId="Default">
    <w:name w:val="Default"/>
    <w:uiPriority w:val="99"/>
    <w:rsid w:val="00E0103F"/>
    <w:pPr>
      <w:autoSpaceDE w:val="0"/>
      <w:autoSpaceDN w:val="0"/>
      <w:adjustRightInd w:val="0"/>
    </w:pPr>
    <w:rPr>
      <w:rFonts w:ascii="Arial" w:hAnsi="Arial" w:cs="Arial"/>
      <w:color w:val="000000"/>
      <w:sz w:val="24"/>
      <w:szCs w:val="24"/>
      <w:lang w:val="es-ES" w:eastAsia="es-ES"/>
    </w:rPr>
  </w:style>
  <w:style w:type="paragraph" w:customStyle="1" w:styleId="ecxmsonormal">
    <w:name w:val="ecxmsonormal"/>
    <w:basedOn w:val="Normal"/>
    <w:uiPriority w:val="99"/>
    <w:rsid w:val="00F208C4"/>
    <w:pPr>
      <w:spacing w:before="100" w:beforeAutospacing="1" w:after="100" w:afterAutospacing="1"/>
    </w:pPr>
  </w:style>
  <w:style w:type="character" w:customStyle="1" w:styleId="apple-converted-space">
    <w:name w:val="apple-converted-space"/>
    <w:basedOn w:val="Fuentedeprrafopredeter"/>
    <w:uiPriority w:val="99"/>
    <w:rsid w:val="00F208C4"/>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0709065">
      <w:marLeft w:val="0"/>
      <w:marRight w:val="0"/>
      <w:marTop w:val="0"/>
      <w:marBottom w:val="0"/>
      <w:divBdr>
        <w:top w:val="none" w:sz="0" w:space="0" w:color="auto"/>
        <w:left w:val="none" w:sz="0" w:space="0" w:color="auto"/>
        <w:bottom w:val="none" w:sz="0" w:space="0" w:color="auto"/>
        <w:right w:val="none" w:sz="0" w:space="0" w:color="auto"/>
      </w:divBdr>
      <w:divsChild>
        <w:div w:id="520709054">
          <w:marLeft w:val="0"/>
          <w:marRight w:val="0"/>
          <w:marTop w:val="0"/>
          <w:marBottom w:val="0"/>
          <w:divBdr>
            <w:top w:val="none" w:sz="0" w:space="0" w:color="auto"/>
            <w:left w:val="none" w:sz="0" w:space="0" w:color="auto"/>
            <w:bottom w:val="none" w:sz="0" w:space="0" w:color="auto"/>
            <w:right w:val="none" w:sz="0" w:space="0" w:color="auto"/>
          </w:divBdr>
          <w:divsChild>
            <w:div w:id="520709057">
              <w:marLeft w:val="0"/>
              <w:marRight w:val="0"/>
              <w:marTop w:val="0"/>
              <w:marBottom w:val="0"/>
              <w:divBdr>
                <w:top w:val="none" w:sz="0" w:space="0" w:color="auto"/>
                <w:left w:val="none" w:sz="0" w:space="0" w:color="auto"/>
                <w:bottom w:val="none" w:sz="0" w:space="0" w:color="auto"/>
                <w:right w:val="none" w:sz="0" w:space="0" w:color="auto"/>
              </w:divBdr>
              <w:divsChild>
                <w:div w:id="520709055">
                  <w:marLeft w:val="0"/>
                  <w:marRight w:val="0"/>
                  <w:marTop w:val="0"/>
                  <w:marBottom w:val="0"/>
                  <w:divBdr>
                    <w:top w:val="none" w:sz="0" w:space="0" w:color="auto"/>
                    <w:left w:val="none" w:sz="0" w:space="0" w:color="auto"/>
                    <w:bottom w:val="none" w:sz="0" w:space="0" w:color="auto"/>
                    <w:right w:val="none" w:sz="0" w:space="0" w:color="auto"/>
                  </w:divBdr>
                  <w:divsChild>
                    <w:div w:id="520709058">
                      <w:marLeft w:val="0"/>
                      <w:marRight w:val="0"/>
                      <w:marTop w:val="0"/>
                      <w:marBottom w:val="0"/>
                      <w:divBdr>
                        <w:top w:val="none" w:sz="0" w:space="0" w:color="auto"/>
                        <w:left w:val="none" w:sz="0" w:space="0" w:color="auto"/>
                        <w:bottom w:val="none" w:sz="0" w:space="0" w:color="auto"/>
                        <w:right w:val="none" w:sz="0" w:space="0" w:color="auto"/>
                      </w:divBdr>
                      <w:divsChild>
                        <w:div w:id="520709068">
                          <w:marLeft w:val="0"/>
                          <w:marRight w:val="0"/>
                          <w:marTop w:val="0"/>
                          <w:marBottom w:val="0"/>
                          <w:divBdr>
                            <w:top w:val="none" w:sz="0" w:space="0" w:color="auto"/>
                            <w:left w:val="none" w:sz="0" w:space="0" w:color="auto"/>
                            <w:bottom w:val="none" w:sz="0" w:space="0" w:color="auto"/>
                            <w:right w:val="none" w:sz="0" w:space="0" w:color="auto"/>
                          </w:divBdr>
                          <w:divsChild>
                            <w:div w:id="520709061">
                              <w:marLeft w:val="0"/>
                              <w:marRight w:val="0"/>
                              <w:marTop w:val="0"/>
                              <w:marBottom w:val="0"/>
                              <w:divBdr>
                                <w:top w:val="none" w:sz="0" w:space="0" w:color="auto"/>
                                <w:left w:val="none" w:sz="0" w:space="0" w:color="auto"/>
                                <w:bottom w:val="none" w:sz="0" w:space="0" w:color="auto"/>
                                <w:right w:val="none" w:sz="0" w:space="0" w:color="auto"/>
                              </w:divBdr>
                              <w:divsChild>
                                <w:div w:id="520709064">
                                  <w:marLeft w:val="0"/>
                                  <w:marRight w:val="0"/>
                                  <w:marTop w:val="0"/>
                                  <w:marBottom w:val="0"/>
                                  <w:divBdr>
                                    <w:top w:val="none" w:sz="0" w:space="0" w:color="auto"/>
                                    <w:left w:val="none" w:sz="0" w:space="0" w:color="auto"/>
                                    <w:bottom w:val="none" w:sz="0" w:space="0" w:color="auto"/>
                                    <w:right w:val="none" w:sz="0" w:space="0" w:color="auto"/>
                                  </w:divBdr>
                                  <w:divsChild>
                                    <w:div w:id="520709067">
                                      <w:marLeft w:val="0"/>
                                      <w:marRight w:val="0"/>
                                      <w:marTop w:val="0"/>
                                      <w:marBottom w:val="0"/>
                                      <w:divBdr>
                                        <w:top w:val="none" w:sz="0" w:space="0" w:color="auto"/>
                                        <w:left w:val="none" w:sz="0" w:space="0" w:color="auto"/>
                                        <w:bottom w:val="none" w:sz="0" w:space="0" w:color="auto"/>
                                        <w:right w:val="none" w:sz="0" w:space="0" w:color="auto"/>
                                      </w:divBdr>
                                      <w:divsChild>
                                        <w:div w:id="520709063">
                                          <w:marLeft w:val="0"/>
                                          <w:marRight w:val="0"/>
                                          <w:marTop w:val="15"/>
                                          <w:marBottom w:val="0"/>
                                          <w:divBdr>
                                            <w:top w:val="none" w:sz="0" w:space="0" w:color="auto"/>
                                            <w:left w:val="none" w:sz="0" w:space="0" w:color="auto"/>
                                            <w:bottom w:val="none" w:sz="0" w:space="0" w:color="auto"/>
                                            <w:right w:val="none" w:sz="0" w:space="0" w:color="auto"/>
                                          </w:divBdr>
                                          <w:divsChild>
                                            <w:div w:id="520709066">
                                              <w:marLeft w:val="0"/>
                                              <w:marRight w:val="0"/>
                                              <w:marTop w:val="0"/>
                                              <w:marBottom w:val="0"/>
                                              <w:divBdr>
                                                <w:top w:val="none" w:sz="0" w:space="0" w:color="auto"/>
                                                <w:left w:val="none" w:sz="0" w:space="0" w:color="auto"/>
                                                <w:bottom w:val="none" w:sz="0" w:space="0" w:color="auto"/>
                                                <w:right w:val="none" w:sz="0" w:space="0" w:color="auto"/>
                                              </w:divBdr>
                                              <w:divsChild>
                                                <w:div w:id="520709062">
                                                  <w:marLeft w:val="0"/>
                                                  <w:marRight w:val="0"/>
                                                  <w:marTop w:val="0"/>
                                                  <w:marBottom w:val="0"/>
                                                  <w:divBdr>
                                                    <w:top w:val="none" w:sz="0" w:space="0" w:color="auto"/>
                                                    <w:left w:val="none" w:sz="0" w:space="0" w:color="auto"/>
                                                    <w:bottom w:val="none" w:sz="0" w:space="0" w:color="auto"/>
                                                    <w:right w:val="none" w:sz="0" w:space="0" w:color="auto"/>
                                                  </w:divBdr>
                                                  <w:divsChild>
                                                    <w:div w:id="520709060">
                                                      <w:marLeft w:val="0"/>
                                                      <w:marRight w:val="0"/>
                                                      <w:marTop w:val="0"/>
                                                      <w:marBottom w:val="0"/>
                                                      <w:divBdr>
                                                        <w:top w:val="none" w:sz="0" w:space="0" w:color="auto"/>
                                                        <w:left w:val="none" w:sz="0" w:space="0" w:color="auto"/>
                                                        <w:bottom w:val="none" w:sz="0" w:space="0" w:color="auto"/>
                                                        <w:right w:val="none" w:sz="0" w:space="0" w:color="auto"/>
                                                      </w:divBdr>
                                                      <w:divsChild>
                                                        <w:div w:id="520709056">
                                                          <w:marLeft w:val="0"/>
                                                          <w:marRight w:val="0"/>
                                                          <w:marTop w:val="0"/>
                                                          <w:marBottom w:val="0"/>
                                                          <w:divBdr>
                                                            <w:top w:val="none" w:sz="0" w:space="0" w:color="auto"/>
                                                            <w:left w:val="none" w:sz="0" w:space="0" w:color="auto"/>
                                                            <w:bottom w:val="none" w:sz="0" w:space="0" w:color="auto"/>
                                                            <w:right w:val="none" w:sz="0" w:space="0" w:color="auto"/>
                                                          </w:divBdr>
                                                          <w:divsChild>
                                                            <w:div w:id="520709059">
                                                              <w:marLeft w:val="75"/>
                                                              <w:marRight w:val="0"/>
                                                              <w:marTop w:val="100"/>
                                                              <w:marBottom w:val="100"/>
                                                              <w:divBdr>
                                                                <w:top w:val="none" w:sz="0" w:space="0" w:color="auto"/>
                                                                <w:left w:val="single" w:sz="12" w:space="4" w:color="000000"/>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20709069">
      <w:marLeft w:val="0"/>
      <w:marRight w:val="0"/>
      <w:marTop w:val="0"/>
      <w:marBottom w:val="0"/>
      <w:divBdr>
        <w:top w:val="none" w:sz="0" w:space="0" w:color="auto"/>
        <w:left w:val="none" w:sz="0" w:space="0" w:color="auto"/>
        <w:bottom w:val="none" w:sz="0" w:space="0" w:color="auto"/>
        <w:right w:val="none" w:sz="0" w:space="0" w:color="auto"/>
      </w:divBdr>
    </w:div>
    <w:div w:id="520709070">
      <w:marLeft w:val="0"/>
      <w:marRight w:val="0"/>
      <w:marTop w:val="0"/>
      <w:marBottom w:val="0"/>
      <w:divBdr>
        <w:top w:val="none" w:sz="0" w:space="0" w:color="auto"/>
        <w:left w:val="none" w:sz="0" w:space="0" w:color="auto"/>
        <w:bottom w:val="none" w:sz="0" w:space="0" w:color="auto"/>
        <w:right w:val="none" w:sz="0" w:space="0" w:color="auto"/>
      </w:divBdr>
    </w:div>
    <w:div w:id="520709071">
      <w:marLeft w:val="0"/>
      <w:marRight w:val="0"/>
      <w:marTop w:val="0"/>
      <w:marBottom w:val="0"/>
      <w:divBdr>
        <w:top w:val="none" w:sz="0" w:space="0" w:color="auto"/>
        <w:left w:val="none" w:sz="0" w:space="0" w:color="auto"/>
        <w:bottom w:val="none" w:sz="0" w:space="0" w:color="auto"/>
        <w:right w:val="none" w:sz="0" w:space="0" w:color="auto"/>
      </w:divBdr>
    </w:div>
    <w:div w:id="520709072">
      <w:marLeft w:val="0"/>
      <w:marRight w:val="0"/>
      <w:marTop w:val="0"/>
      <w:marBottom w:val="0"/>
      <w:divBdr>
        <w:top w:val="none" w:sz="0" w:space="0" w:color="auto"/>
        <w:left w:val="none" w:sz="0" w:space="0" w:color="auto"/>
        <w:bottom w:val="none" w:sz="0" w:space="0" w:color="auto"/>
        <w:right w:val="none" w:sz="0" w:space="0" w:color="auto"/>
      </w:divBdr>
    </w:div>
    <w:div w:id="520709073">
      <w:marLeft w:val="0"/>
      <w:marRight w:val="0"/>
      <w:marTop w:val="0"/>
      <w:marBottom w:val="0"/>
      <w:divBdr>
        <w:top w:val="none" w:sz="0" w:space="0" w:color="auto"/>
        <w:left w:val="none" w:sz="0" w:space="0" w:color="auto"/>
        <w:bottom w:val="none" w:sz="0" w:space="0" w:color="auto"/>
        <w:right w:val="none" w:sz="0" w:space="0" w:color="auto"/>
      </w:divBdr>
    </w:div>
    <w:div w:id="520709074">
      <w:marLeft w:val="0"/>
      <w:marRight w:val="0"/>
      <w:marTop w:val="0"/>
      <w:marBottom w:val="0"/>
      <w:divBdr>
        <w:top w:val="none" w:sz="0" w:space="0" w:color="auto"/>
        <w:left w:val="none" w:sz="0" w:space="0" w:color="auto"/>
        <w:bottom w:val="none" w:sz="0" w:space="0" w:color="auto"/>
        <w:right w:val="none" w:sz="0" w:space="0" w:color="auto"/>
      </w:divBdr>
    </w:div>
    <w:div w:id="520709075">
      <w:marLeft w:val="0"/>
      <w:marRight w:val="0"/>
      <w:marTop w:val="0"/>
      <w:marBottom w:val="0"/>
      <w:divBdr>
        <w:top w:val="none" w:sz="0" w:space="0" w:color="auto"/>
        <w:left w:val="none" w:sz="0" w:space="0" w:color="auto"/>
        <w:bottom w:val="none" w:sz="0" w:space="0" w:color="auto"/>
        <w:right w:val="none" w:sz="0" w:space="0" w:color="auto"/>
      </w:divBdr>
    </w:div>
    <w:div w:id="52070907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Plantillas\Concejo%20TC%20(nuevo%20logo).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Concejo TC (nuevo logo)</Template>
  <TotalTime>1</TotalTime>
  <Pages>2</Pages>
  <Words>486</Words>
  <Characters>2679</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San Andrés de Giles, 7 de mayo de 2002</vt:lpstr>
    </vt:vector>
  </TitlesOfParts>
  <Company>H.C.D.</Company>
  <LinksUpToDate>false</LinksUpToDate>
  <CharactersWithSpaces>3159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San Andrés de Giles, 7 de mayo de 2002</dc:title>
  <dc:creator>Pc2</dc:creator>
  <cp:lastModifiedBy>usuario</cp:lastModifiedBy>
  <cp:revision>2</cp:revision>
  <cp:lastPrinted>2016-04-28T13:21:00Z</cp:lastPrinted>
  <dcterms:created xsi:type="dcterms:W3CDTF">2016-05-24T15:24:00Z</dcterms:created>
  <dcterms:modified xsi:type="dcterms:W3CDTF">2016-05-24T15:24:00Z</dcterms:modified>
</cp:coreProperties>
</file>