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CC" w:rsidRPr="000D57C6" w:rsidRDefault="003175CC" w:rsidP="003175CC">
      <w:pPr>
        <w:ind w:left="4" w:hanging="4"/>
        <w:jc w:val="center"/>
        <w:rPr>
          <w:rFonts w:ascii="Cambria" w:hAnsi="Cambria"/>
          <w:b/>
          <w:sz w:val="36"/>
          <w:szCs w:val="32"/>
          <w:u w:val="single"/>
        </w:rPr>
      </w:pPr>
      <w:r w:rsidRPr="000D57C6">
        <w:rPr>
          <w:rFonts w:ascii="Cambria" w:hAnsi="Cambria"/>
          <w:b/>
          <w:sz w:val="36"/>
          <w:szCs w:val="32"/>
          <w:u w:val="single"/>
        </w:rPr>
        <w:t>Expediente N° 16</w:t>
      </w:r>
      <w:r w:rsidR="00AA75E5">
        <w:rPr>
          <w:rFonts w:ascii="Cambria" w:hAnsi="Cambria"/>
          <w:b/>
          <w:sz w:val="36"/>
          <w:szCs w:val="32"/>
          <w:u w:val="single"/>
        </w:rPr>
        <w:t>8</w:t>
      </w:r>
      <w:r w:rsidRPr="000D57C6">
        <w:rPr>
          <w:rFonts w:ascii="Cambria" w:hAnsi="Cambria"/>
          <w:b/>
          <w:sz w:val="36"/>
          <w:szCs w:val="32"/>
          <w:u w:val="single"/>
        </w:rPr>
        <w:t>/2022</w:t>
      </w:r>
    </w:p>
    <w:p w:rsidR="003175CC" w:rsidRPr="000D57C6" w:rsidRDefault="003175CC" w:rsidP="003175CC">
      <w:pPr>
        <w:jc w:val="center"/>
        <w:rPr>
          <w:rFonts w:ascii="Arial Narrow" w:hAnsi="Arial Narrow"/>
          <w:sz w:val="32"/>
          <w:szCs w:val="32"/>
        </w:rPr>
      </w:pPr>
      <w:r w:rsidRPr="000D57C6">
        <w:rPr>
          <w:rFonts w:ascii="Arial Narrow" w:hAnsi="Arial Narrow"/>
          <w:sz w:val="32"/>
          <w:szCs w:val="32"/>
        </w:rPr>
        <w:t>PROYECTO DE ORDENANZA</w:t>
      </w:r>
      <w:r w:rsidR="008F6D39">
        <w:rPr>
          <w:rFonts w:ascii="Arial Narrow" w:hAnsi="Arial Narrow"/>
          <w:sz w:val="32"/>
          <w:szCs w:val="32"/>
        </w:rPr>
        <w:pict>
          <v:rect id="_x0000_i1025" style="width:498.6pt;height:1.5pt" o:hralign="center" o:hrstd="t" o:hr="t" fillcolor="#a0a0a0" stroked="f"/>
        </w:pict>
      </w:r>
    </w:p>
    <w:p w:rsidR="00AA75E5" w:rsidRPr="00AA75E5" w:rsidRDefault="00AA75E5" w:rsidP="00AA75E5">
      <w:pPr>
        <w:widowControl/>
        <w:suppressAutoHyphens w:val="0"/>
        <w:overflowPunct/>
        <w:spacing w:line="360" w:lineRule="auto"/>
        <w:jc w:val="right"/>
        <w:rPr>
          <w:rFonts w:ascii="Bookman Old Style" w:eastAsia="Bookman Old Style" w:hAnsi="Bookman Old Style" w:cs="Bookman Old Style"/>
          <w:kern w:val="0"/>
          <w:lang w:val="es-ES" w:eastAsia="es-ES" w:bidi="ar-SA"/>
        </w:rPr>
      </w:pPr>
      <w:r w:rsidRPr="00AA75E5">
        <w:rPr>
          <w:rFonts w:ascii="Bookman Old Style" w:eastAsia="Bookman Old Style" w:hAnsi="Bookman Old Style" w:cs="Bookman Old Style"/>
          <w:kern w:val="0"/>
          <w:lang w:val="es-ES" w:eastAsia="es-ES" w:bidi="ar-SA"/>
        </w:rPr>
        <w:t>Veinticinco de Mayo, 5 de agosto de 2022.</w:t>
      </w:r>
    </w:p>
    <w:p w:rsidR="00AA75E5" w:rsidRPr="00AA75E5" w:rsidRDefault="00AA75E5" w:rsidP="00AA75E5">
      <w:pPr>
        <w:widowControl/>
        <w:suppressAutoHyphens w:val="0"/>
        <w:overflowPunct/>
        <w:spacing w:line="360" w:lineRule="auto"/>
        <w:jc w:val="both"/>
        <w:rPr>
          <w:rFonts w:ascii="Bookman Old Style" w:eastAsia="Bookman Old Style" w:hAnsi="Bookman Old Style" w:cs="Bookman Old Style"/>
          <w:kern w:val="0"/>
          <w:lang w:val="es-ES" w:eastAsia="es-ES" w:bidi="ar-SA"/>
        </w:rPr>
      </w:pPr>
    </w:p>
    <w:p w:rsidR="00AA75E5" w:rsidRPr="00AA75E5" w:rsidRDefault="00AA75E5" w:rsidP="00AA75E5">
      <w:pPr>
        <w:widowControl/>
        <w:suppressAutoHyphens w:val="0"/>
        <w:overflowPunct/>
        <w:spacing w:line="360" w:lineRule="auto"/>
        <w:jc w:val="both"/>
        <w:rPr>
          <w:rFonts w:ascii="Bookman Old Style" w:eastAsia="Bookman Old Style" w:hAnsi="Bookman Old Style" w:cs="Bookman Old Style"/>
          <w:kern w:val="0"/>
          <w:lang w:val="es-ES" w:eastAsia="es-ES" w:bidi="ar-SA"/>
        </w:rPr>
      </w:pPr>
      <w:r w:rsidRPr="00AA75E5">
        <w:rPr>
          <w:rFonts w:ascii="Bookman Old Style" w:eastAsia="Bookman Old Style" w:hAnsi="Bookman Old Style" w:cs="Bookman Old Style"/>
          <w:kern w:val="0"/>
          <w:lang w:val="es-ES" w:eastAsia="es-ES" w:bidi="ar-SA"/>
        </w:rPr>
        <w:t>A la Sra. Presidenta</w:t>
      </w:r>
    </w:p>
    <w:p w:rsidR="00AA75E5" w:rsidRPr="00AA75E5" w:rsidRDefault="00AA75E5" w:rsidP="00AA75E5">
      <w:pPr>
        <w:widowControl/>
        <w:suppressAutoHyphens w:val="0"/>
        <w:overflowPunct/>
        <w:spacing w:line="360" w:lineRule="auto"/>
        <w:jc w:val="both"/>
        <w:rPr>
          <w:rFonts w:ascii="Bookman Old Style" w:eastAsia="Bookman Old Style" w:hAnsi="Bookman Old Style" w:cs="Bookman Old Style"/>
          <w:kern w:val="0"/>
          <w:lang w:val="es-ES" w:eastAsia="es-ES" w:bidi="ar-SA"/>
        </w:rPr>
      </w:pPr>
      <w:r w:rsidRPr="00AA75E5">
        <w:rPr>
          <w:rFonts w:ascii="Bookman Old Style" w:eastAsia="Bookman Old Style" w:hAnsi="Bookman Old Style" w:cs="Bookman Old Style"/>
          <w:kern w:val="0"/>
          <w:lang w:val="es-ES" w:eastAsia="es-ES" w:bidi="ar-SA"/>
        </w:rPr>
        <w:t>Del Honorable Concejo Deliberante</w:t>
      </w:r>
    </w:p>
    <w:p w:rsidR="00AA75E5" w:rsidRPr="00AA75E5" w:rsidRDefault="00AA75E5" w:rsidP="00AA75E5">
      <w:pPr>
        <w:widowControl/>
        <w:suppressAutoHyphens w:val="0"/>
        <w:overflowPunct/>
        <w:spacing w:line="360" w:lineRule="auto"/>
        <w:jc w:val="both"/>
        <w:rPr>
          <w:rFonts w:ascii="Bookman Old Style" w:eastAsia="Bookman Old Style" w:hAnsi="Bookman Old Style" w:cs="Bookman Old Style"/>
          <w:kern w:val="0"/>
          <w:lang w:val="es-ES" w:eastAsia="es-ES" w:bidi="ar-SA"/>
        </w:rPr>
      </w:pPr>
      <w:r w:rsidRPr="00AA75E5">
        <w:rPr>
          <w:rFonts w:ascii="Bookman Old Style" w:eastAsia="Bookman Old Style" w:hAnsi="Bookman Old Style" w:cs="Bookman Old Style"/>
          <w:kern w:val="0"/>
          <w:lang w:val="es-ES" w:eastAsia="es-ES" w:bidi="ar-SA"/>
        </w:rPr>
        <w:t>Cecilia Pezzelatto</w:t>
      </w:r>
    </w:p>
    <w:p w:rsidR="00AA75E5" w:rsidRPr="00AA75E5" w:rsidRDefault="00AA75E5" w:rsidP="00AA75E5">
      <w:pPr>
        <w:widowControl/>
        <w:suppressAutoHyphens w:val="0"/>
        <w:overflowPunct/>
        <w:spacing w:line="360" w:lineRule="auto"/>
        <w:jc w:val="both"/>
        <w:rPr>
          <w:rFonts w:ascii="Bookman Old Style" w:eastAsia="Bookman Old Style" w:hAnsi="Bookman Old Style" w:cs="Bookman Old Style"/>
          <w:kern w:val="0"/>
          <w:lang w:val="es-ES" w:eastAsia="es-ES" w:bidi="ar-SA"/>
        </w:rPr>
      </w:pPr>
      <w:r w:rsidRPr="00AA75E5">
        <w:rPr>
          <w:rFonts w:ascii="Bookman Old Style" w:eastAsia="Bookman Old Style" w:hAnsi="Bookman Old Style" w:cs="Bookman Old Style"/>
          <w:kern w:val="0"/>
          <w:lang w:val="es-ES" w:eastAsia="es-ES" w:bidi="ar-SA"/>
        </w:rPr>
        <w:t>S________/________D</w:t>
      </w:r>
    </w:p>
    <w:p w:rsidR="00AA75E5" w:rsidRPr="00AA75E5" w:rsidRDefault="00AA75E5" w:rsidP="00AA75E5">
      <w:pPr>
        <w:widowControl/>
        <w:suppressAutoHyphens w:val="0"/>
        <w:overflowPunct/>
        <w:spacing w:line="360" w:lineRule="auto"/>
        <w:jc w:val="both"/>
        <w:rPr>
          <w:rFonts w:ascii="Bookman Old Style" w:eastAsia="Bookman Old Style" w:hAnsi="Bookman Old Style" w:cs="Bookman Old Style"/>
          <w:kern w:val="0"/>
          <w:lang w:val="es-ES" w:eastAsia="es-ES" w:bidi="ar-SA"/>
        </w:rPr>
      </w:pPr>
    </w:p>
    <w:p w:rsidR="00AA75E5" w:rsidRPr="00AA75E5" w:rsidRDefault="00AA75E5" w:rsidP="00AA75E5">
      <w:pPr>
        <w:spacing w:after="240"/>
        <w:jc w:val="both"/>
        <w:rPr>
          <w:rFonts w:ascii="Bookman Old Style" w:hAnsi="Bookman Old Style"/>
        </w:rPr>
      </w:pPr>
      <w:r w:rsidRPr="00AA75E5">
        <w:rPr>
          <w:rFonts w:ascii="Bookman Old Style" w:hAnsi="Bookman Old Style"/>
        </w:rPr>
        <w:t>De mi mayor consideración:</w:t>
      </w:r>
    </w:p>
    <w:p w:rsidR="00AA75E5" w:rsidRPr="00AA75E5" w:rsidRDefault="00AA75E5" w:rsidP="00AA75E5">
      <w:pPr>
        <w:ind w:firstLine="3261"/>
        <w:jc w:val="both"/>
        <w:rPr>
          <w:rFonts w:ascii="Bookman Old Style" w:hAnsi="Bookman Old Style"/>
        </w:rPr>
      </w:pPr>
      <w:r w:rsidRPr="00AA75E5">
        <w:rPr>
          <w:rFonts w:ascii="Bookman Old Style" w:hAnsi="Bookman Old Style"/>
        </w:rPr>
        <w:t>Quien suscribe, Dr. Hernán Ralinqueo, en mi carácter de Intendente Municipal, tengo el agrado de dirigirme a Ud. a fin de remitirle el Proyecto de Ordenanza para la convalidación del Contrato de Locación de la Casa de</w:t>
      </w:r>
      <w:r w:rsidR="00DA27A6">
        <w:rPr>
          <w:rFonts w:ascii="Bookman Old Style" w:hAnsi="Bookman Old Style"/>
        </w:rPr>
        <w:t xml:space="preserve"> </w:t>
      </w:r>
      <w:r w:rsidRPr="00AA75E5">
        <w:rPr>
          <w:rFonts w:ascii="Bookman Old Style" w:hAnsi="Bookman Old Style"/>
        </w:rPr>
        <w:t>l</w:t>
      </w:r>
      <w:r w:rsidR="00DA27A6">
        <w:rPr>
          <w:rFonts w:ascii="Bookman Old Style" w:hAnsi="Bookman Old Style"/>
        </w:rPr>
        <w:t>os</w:t>
      </w:r>
      <w:r w:rsidRPr="00AA75E5">
        <w:rPr>
          <w:rFonts w:ascii="Bookman Old Style" w:hAnsi="Bookman Old Style"/>
        </w:rPr>
        <w:t xml:space="preserve"> Estudiantes en la Ciudad de La Plata para su tratamiento y aprobación. </w:t>
      </w:r>
    </w:p>
    <w:p w:rsidR="00AA75E5" w:rsidRPr="00AA75E5" w:rsidRDefault="00AA75E5" w:rsidP="00AA75E5">
      <w:pPr>
        <w:widowControl/>
        <w:suppressAutoHyphens w:val="0"/>
        <w:overflowPunct/>
        <w:spacing w:before="240" w:after="200"/>
        <w:jc w:val="both"/>
        <w:rPr>
          <w:rFonts w:ascii="Arial" w:eastAsia="Times New Roman" w:hAnsi="Arial" w:cs="Arial"/>
          <w:kern w:val="0"/>
          <w:lang w:val="es-ES" w:eastAsia="es-ES" w:bidi="ar-SA"/>
        </w:rPr>
      </w:pPr>
    </w:p>
    <w:p w:rsidR="00AA75E5" w:rsidRPr="00AA75E5" w:rsidRDefault="00AA75E5" w:rsidP="00AA75E5">
      <w:pPr>
        <w:widowControl/>
        <w:suppressAutoHyphens w:val="0"/>
        <w:overflowPunct/>
        <w:spacing w:after="200"/>
        <w:ind w:firstLine="3261"/>
        <w:jc w:val="both"/>
        <w:rPr>
          <w:rFonts w:ascii="Bookman Old Style" w:eastAsia="Times New Roman" w:hAnsi="Bookman Old Style" w:cs="Arial"/>
          <w:kern w:val="0"/>
          <w:lang w:val="es-ES" w:eastAsia="es-ES" w:bidi="ar-SA"/>
        </w:rPr>
      </w:pPr>
      <w:r w:rsidRPr="00AA75E5">
        <w:rPr>
          <w:rFonts w:ascii="Bookman Old Style" w:eastAsia="Times New Roman" w:hAnsi="Bookman Old Style" w:cs="Arial"/>
          <w:color w:val="000000"/>
          <w:kern w:val="0"/>
          <w:lang w:val="es-ES" w:eastAsia="es-ES" w:bidi="ar-SA"/>
        </w:rPr>
        <w:t>Sin otro particular, saludo a Ud. muy atentamente,</w:t>
      </w:r>
    </w:p>
    <w:p w:rsidR="003175CC" w:rsidRDefault="003175CC">
      <w:pPr>
        <w:shd w:val="clear" w:color="auto" w:fill="FFFFFF"/>
        <w:spacing w:before="57" w:after="57"/>
        <w:jc w:val="both"/>
        <w:rPr>
          <w:rFonts w:ascii="Arial" w:hAnsi="Arial" w:cs="Arial"/>
          <w:sz w:val="28"/>
          <w:szCs w:val="28"/>
        </w:rPr>
      </w:pPr>
    </w:p>
    <w:p w:rsidR="003175CC" w:rsidRPr="00AA75E5" w:rsidRDefault="00AA75E5">
      <w:pPr>
        <w:shd w:val="clear" w:color="auto" w:fill="FFFFFF"/>
        <w:spacing w:before="57" w:after="57"/>
        <w:jc w:val="both"/>
        <w:rPr>
          <w:rFonts w:ascii="Bookman Old Style" w:hAnsi="Bookman Old Style"/>
          <w:szCs w:val="32"/>
        </w:rPr>
      </w:pPr>
      <w:r>
        <w:rPr>
          <w:rFonts w:ascii="Bookman Old Style" w:eastAsia="Times New Roman" w:hAnsi="Bookman Old Style" w:cs="Times New Roman"/>
          <w:color w:val="000000"/>
          <w:kern w:val="0"/>
          <w:lang w:eastAsia="es-AR" w:bidi="ar-SA"/>
        </w:rPr>
        <w:t>Firma: Dr. Hernán Ralinqueo, Intendente Municipal.-</w:t>
      </w:r>
      <w:r w:rsidR="008F6D39">
        <w:rPr>
          <w:rFonts w:ascii="Arial Narrow" w:hAnsi="Arial Narrow"/>
          <w:sz w:val="32"/>
          <w:szCs w:val="32"/>
        </w:rPr>
        <w:pict>
          <v:rect id="_x0000_i1026" style="width:498.6pt;height:1.5pt" o:hralign="center" o:hrstd="t" o:hr="t" fillcolor="#a0a0a0" stroked="f"/>
        </w:pict>
      </w:r>
    </w:p>
    <w:p w:rsidR="00AA75E5" w:rsidRPr="00AA75E5" w:rsidRDefault="00AA75E5" w:rsidP="00AA75E5">
      <w:pPr>
        <w:widowControl/>
        <w:overflowPunct/>
        <w:spacing w:after="200" w:line="360" w:lineRule="auto"/>
        <w:ind w:left="2" w:hangingChars="1" w:hanging="2"/>
        <w:jc w:val="right"/>
        <w:outlineLvl w:val="0"/>
        <w:rPr>
          <w:rFonts w:ascii="Arial" w:eastAsia="Arial" w:hAnsi="Arial" w:cs="Arial"/>
          <w:b/>
          <w:kern w:val="0"/>
          <w:position w:val="-1"/>
          <w:lang w:eastAsia="en-US" w:bidi="ar-SA"/>
        </w:rPr>
      </w:pPr>
      <w:r w:rsidRPr="00AA75E5">
        <w:rPr>
          <w:rFonts w:ascii="Arial" w:eastAsia="Arial" w:hAnsi="Arial" w:cs="Arial"/>
          <w:kern w:val="0"/>
          <w:position w:val="-1"/>
          <w:lang w:eastAsia="en-US" w:bidi="ar-SA"/>
        </w:rPr>
        <w:t>25 de Mayo, 5 de agosto de 2022</w:t>
      </w:r>
    </w:p>
    <w:p w:rsidR="00AA75E5" w:rsidRPr="00AA75E5" w:rsidRDefault="00AA75E5" w:rsidP="00AA75E5">
      <w:pPr>
        <w:widowControl/>
        <w:overflowPunct/>
        <w:spacing w:after="200" w:line="360" w:lineRule="auto"/>
        <w:ind w:left="2" w:hangingChars="1" w:hanging="2"/>
        <w:jc w:val="both"/>
        <w:outlineLvl w:val="0"/>
        <w:rPr>
          <w:rFonts w:ascii="Arial" w:eastAsia="Arial" w:hAnsi="Arial" w:cs="Arial"/>
          <w:b/>
          <w:color w:val="000000"/>
          <w:kern w:val="0"/>
          <w:position w:val="-1"/>
          <w:lang w:eastAsia="en-US" w:bidi="ar-SA"/>
        </w:rPr>
      </w:pPr>
      <w:r w:rsidRPr="00AA75E5">
        <w:rPr>
          <w:rFonts w:ascii="Arial" w:eastAsia="Arial" w:hAnsi="Arial" w:cs="Arial"/>
          <w:b/>
          <w:color w:val="000000"/>
          <w:kern w:val="0"/>
          <w:position w:val="-1"/>
          <w:lang w:eastAsia="en-US" w:bidi="ar-SA"/>
        </w:rPr>
        <w:t>VISTO:</w:t>
      </w:r>
    </w:p>
    <w:p w:rsidR="00AA75E5" w:rsidRPr="00AA75E5" w:rsidRDefault="00AA75E5" w:rsidP="00AA75E5">
      <w:pPr>
        <w:widowControl/>
        <w:overflowPunct/>
        <w:spacing w:after="200" w:line="360" w:lineRule="auto"/>
        <w:jc w:val="both"/>
        <w:outlineLvl w:val="0"/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</w:pP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El contrato de locación celebrado entre la Municipalidad </w:t>
      </w:r>
      <w:r w:rsidR="00A63C4C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de 25 de Mayo y el señor Claudio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 ORTEGOZA y;</w:t>
      </w:r>
    </w:p>
    <w:p w:rsidR="00AA75E5" w:rsidRPr="00AA75E5" w:rsidRDefault="00AA75E5" w:rsidP="00AA75E5">
      <w:pPr>
        <w:widowControl/>
        <w:overflowPunct/>
        <w:spacing w:after="200" w:line="360" w:lineRule="auto"/>
        <w:ind w:left="2" w:hangingChars="1" w:hanging="2"/>
        <w:jc w:val="both"/>
        <w:outlineLvl w:val="0"/>
        <w:rPr>
          <w:rFonts w:ascii="Arial" w:eastAsia="Arial" w:hAnsi="Arial" w:cs="Arial"/>
          <w:b/>
          <w:color w:val="000000"/>
          <w:kern w:val="0"/>
          <w:position w:val="-1"/>
          <w:lang w:eastAsia="en-US" w:bidi="ar-SA"/>
        </w:rPr>
      </w:pPr>
      <w:r w:rsidRPr="00AA75E5">
        <w:rPr>
          <w:rFonts w:ascii="Arial" w:eastAsia="Arial" w:hAnsi="Arial" w:cs="Arial"/>
          <w:b/>
          <w:color w:val="000000"/>
          <w:kern w:val="0"/>
          <w:position w:val="-1"/>
          <w:lang w:eastAsia="en-US" w:bidi="ar-SA"/>
        </w:rPr>
        <w:t>CONSIDERANDO:</w:t>
      </w:r>
    </w:p>
    <w:p w:rsidR="00AA75E5" w:rsidRPr="00AA75E5" w:rsidRDefault="00AA75E5" w:rsidP="00AA75E5">
      <w:pPr>
        <w:widowControl/>
        <w:overflowPunct/>
        <w:spacing w:after="200" w:line="360" w:lineRule="auto"/>
        <w:jc w:val="both"/>
        <w:outlineLvl w:val="0"/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</w:pP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Que el citado ut supra es propietario del inmueble ubicado la Ciudad de La Plata, calle 8 Nro. 729 entre las calles 46 y 47 destinado a constituirse en la Casa del Estudiantes veinticinqueños en dicha ciudad, lugar destinado a ofrecer a los jóvenes del distrito que así lo requieran, un sitio para vivir en el difícil momento de desarraigo a quienes vivimos en el interior cuando decidimos iniciar una carrera terciaria o universitaria fuera de nuestra ciudad.</w:t>
      </w:r>
    </w:p>
    <w:p w:rsidR="00AA75E5" w:rsidRPr="00AA75E5" w:rsidRDefault="00AA75E5" w:rsidP="00AA75E5">
      <w:pPr>
        <w:widowControl/>
        <w:overflowPunct/>
        <w:spacing w:after="200" w:line="360" w:lineRule="auto"/>
        <w:ind w:left="2" w:hangingChars="1" w:hanging="2"/>
        <w:jc w:val="both"/>
        <w:outlineLvl w:val="0"/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</w:pP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Que es de vital importancia que las familias a quienes les resulte dificultoso o imposible afrontar las erogaciones que conlleva un alquiler, tengan un lugar donde pueden residir sus hijos y de esta forma, desarrollar la carrera que desean.</w:t>
      </w:r>
    </w:p>
    <w:p w:rsidR="00AA75E5" w:rsidRPr="00AA75E5" w:rsidRDefault="00AA75E5" w:rsidP="00AA75E5">
      <w:pPr>
        <w:widowControl/>
        <w:overflowPunct/>
        <w:spacing w:after="200" w:line="360" w:lineRule="auto"/>
        <w:ind w:left="2" w:hangingChars="1" w:hanging="2"/>
        <w:jc w:val="both"/>
        <w:outlineLvl w:val="0"/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</w:pP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Que el fin del estado municipal es acompañar el progreso de los jóvenes para desarrollarse en la materia de la que posee vocación y ejercer una profesión durante el transcurso de su vida y así garantizar el acceso de la educación universitaria pública.</w:t>
      </w:r>
    </w:p>
    <w:p w:rsidR="00AA75E5" w:rsidRPr="00AA75E5" w:rsidRDefault="00AA75E5" w:rsidP="00AA75E5">
      <w:pPr>
        <w:widowControl/>
        <w:overflowPunct/>
        <w:spacing w:after="200" w:line="360" w:lineRule="auto"/>
        <w:ind w:left="2" w:hangingChars="1" w:hanging="2"/>
        <w:jc w:val="both"/>
        <w:outlineLvl w:val="0"/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</w:pPr>
      <w:r w:rsidRPr="00DA27A6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Que conforme lo estipulado 108 </w:t>
      </w:r>
      <w:proofErr w:type="gramStart"/>
      <w:r w:rsidRPr="00DA27A6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inc.</w:t>
      </w:r>
      <w:proofErr w:type="gramEnd"/>
      <w:r w:rsidRPr="00DA27A6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 14 de la LOM el Señor Intendente en uso de sus atribuciones ha suscripto el contrato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 de locación por el término de tres años. Que es atribución de vuestro Honorable Cuerpo convalidar dicho contrato, y en consecuencia se remite el instrumento jurídico pertinente a tales efe</w:t>
      </w:r>
      <w:r w:rsidR="00F46589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ctos.</w:t>
      </w:r>
    </w:p>
    <w:p w:rsidR="00AA75E5" w:rsidRPr="00AA75E5" w:rsidRDefault="00AA75E5" w:rsidP="00AA75E5">
      <w:pPr>
        <w:widowControl/>
        <w:overflowPunct/>
        <w:spacing w:after="200" w:line="360" w:lineRule="auto"/>
        <w:ind w:left="2" w:hangingChars="1" w:hanging="2"/>
        <w:jc w:val="both"/>
        <w:outlineLvl w:val="0"/>
        <w:rPr>
          <w:rFonts w:eastAsia="Times New Roman" w:cs="Times New Roman"/>
          <w:kern w:val="0"/>
          <w:position w:val="-1"/>
          <w:lang w:eastAsia="en-US" w:bidi="ar-SA"/>
        </w:rPr>
      </w:pPr>
      <w:r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lastRenderedPageBreak/>
        <w:t>Por ello:</w:t>
      </w:r>
    </w:p>
    <w:p w:rsidR="00AA75E5" w:rsidRPr="00AA75E5" w:rsidRDefault="00AA75E5" w:rsidP="00AA75E5">
      <w:pPr>
        <w:widowControl/>
        <w:overflowPunct/>
        <w:spacing w:after="200" w:line="360" w:lineRule="auto"/>
        <w:ind w:left="2" w:hangingChars="1" w:hanging="2"/>
        <w:jc w:val="center"/>
        <w:outlineLvl w:val="0"/>
        <w:rPr>
          <w:rFonts w:ascii="Arial" w:eastAsia="Arial" w:hAnsi="Arial" w:cs="Arial"/>
          <w:b/>
          <w:kern w:val="0"/>
          <w:position w:val="-1"/>
          <w:lang w:eastAsia="en-US" w:bidi="ar-SA"/>
        </w:rPr>
      </w:pPr>
      <w:r w:rsidRPr="00AA75E5">
        <w:rPr>
          <w:rFonts w:ascii="Arial" w:eastAsia="Arial" w:hAnsi="Arial" w:cs="Arial"/>
          <w:b/>
          <w:color w:val="000000"/>
          <w:kern w:val="0"/>
          <w:position w:val="-1"/>
          <w:lang w:eastAsia="en-US" w:bidi="ar-SA"/>
        </w:rPr>
        <w:t>EL DEPARTAMENTO EJECUTIVO DE LA MUNICIPALIDAD DE 25 DE MAYO ELEVA A CONSIDERACIÓN DEL HONORABLE CONCEJO DELIBERANTE EL SIGUIENTE PROYECTO D</w:t>
      </w:r>
      <w:r w:rsidRPr="00AA75E5">
        <w:rPr>
          <w:rFonts w:ascii="Arial" w:eastAsia="Arial" w:hAnsi="Arial" w:cs="Arial"/>
          <w:b/>
          <w:kern w:val="0"/>
          <w:position w:val="-1"/>
          <w:lang w:eastAsia="en-US" w:bidi="ar-SA"/>
        </w:rPr>
        <w:t>E:</w:t>
      </w:r>
    </w:p>
    <w:p w:rsidR="00AA75E5" w:rsidRPr="00AA75E5" w:rsidRDefault="00AA75E5" w:rsidP="00AA75E5">
      <w:pPr>
        <w:widowControl/>
        <w:overflowPunct/>
        <w:spacing w:after="200" w:line="360" w:lineRule="auto"/>
        <w:ind w:left="2" w:hangingChars="1" w:hanging="2"/>
        <w:jc w:val="center"/>
        <w:outlineLvl w:val="0"/>
        <w:rPr>
          <w:rFonts w:eastAsia="Times New Roman" w:cs="Times New Roman"/>
          <w:kern w:val="0"/>
          <w:position w:val="-1"/>
          <w:lang w:eastAsia="en-US" w:bidi="ar-SA"/>
        </w:rPr>
      </w:pPr>
      <w:r w:rsidRPr="00AA75E5">
        <w:rPr>
          <w:rFonts w:ascii="Arial" w:eastAsia="Arial" w:hAnsi="Arial" w:cs="Arial"/>
          <w:b/>
          <w:color w:val="000000"/>
          <w:kern w:val="0"/>
          <w:position w:val="-1"/>
          <w:u w:val="single"/>
          <w:lang w:eastAsia="en-US" w:bidi="ar-SA"/>
        </w:rPr>
        <w:t>ORDENANZA</w:t>
      </w:r>
    </w:p>
    <w:p w:rsidR="00AA75E5" w:rsidRPr="00AA75E5" w:rsidRDefault="00AA75E5" w:rsidP="00AA75E5">
      <w:pPr>
        <w:widowControl/>
        <w:overflowPunct/>
        <w:spacing w:after="200" w:line="360" w:lineRule="auto"/>
        <w:jc w:val="both"/>
        <w:outlineLvl w:val="0"/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</w:pPr>
      <w:r w:rsidRPr="00AA75E5">
        <w:rPr>
          <w:rFonts w:ascii="Arial" w:eastAsia="Arial" w:hAnsi="Arial" w:cs="Arial"/>
          <w:b/>
          <w:color w:val="000000"/>
          <w:kern w:val="0"/>
          <w:position w:val="-1"/>
          <w:lang w:eastAsia="en-US" w:bidi="ar-SA"/>
        </w:rPr>
        <w:t xml:space="preserve">ARTÍCULO 1°: 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Conval</w:t>
      </w:r>
      <w:r w:rsidRPr="00AA75E5">
        <w:rPr>
          <w:rFonts w:ascii="Arial" w:eastAsia="Arial" w:hAnsi="Arial" w:cs="Arial"/>
          <w:kern w:val="0"/>
          <w:position w:val="-1"/>
          <w:lang w:eastAsia="en-US" w:bidi="ar-SA"/>
        </w:rPr>
        <w:t>í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dese el contrato celebrado </w:t>
      </w:r>
      <w:r w:rsidRPr="00AA75E5">
        <w:rPr>
          <w:rFonts w:ascii="Arial" w:eastAsia="Arial" w:hAnsi="Arial" w:cs="Arial"/>
          <w:kern w:val="0"/>
          <w:position w:val="-1"/>
          <w:lang w:eastAsia="en-US" w:bidi="ar-SA"/>
        </w:rPr>
        <w:t xml:space="preserve">el día 1 de marzo de 2022 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entre el S</w:t>
      </w:r>
      <w:r w:rsidR="00D33154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eñor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 Claudio ORTEGOZA DNI Nº </w:t>
      </w:r>
      <w:r w:rsidR="00F46589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15.699.676 y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 </w:t>
      </w:r>
      <w:r w:rsidR="00F46589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la MUNICIPALIDAD DE 25 DE MAYO 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representada en este acto por el Señor Intendente Municipal Dr. Hernán RALINQUEO DNI N° 31.196.090</w:t>
      </w:r>
      <w:r w:rsidRPr="00AA75E5">
        <w:rPr>
          <w:rFonts w:ascii="Arial" w:eastAsia="Arial" w:hAnsi="Arial" w:cs="Arial"/>
          <w:kern w:val="0"/>
          <w:position w:val="-1"/>
          <w:lang w:eastAsia="en-US" w:bidi="ar-SA"/>
        </w:rPr>
        <w:t xml:space="preserve">, 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con domicilio legal en la calle 9 y 27 N° 790 de la </w:t>
      </w:r>
      <w:r w:rsidR="00115C73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C</w:t>
      </w:r>
      <w:bookmarkStart w:id="0" w:name="_GoBack"/>
      <w:bookmarkEnd w:id="0"/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iudad de 25 de Mayo, Provincia de Buenos Aires con domicilio legal e</w:t>
      </w:r>
      <w:r w:rsidR="00D33154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n la calle 9 y 27 N° 790 de la C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iudad de 25 de Mayo, Provincia de Buenos Aires, en relación al inmueble sito en la calle 8 Nro. 729 entre las calles 46 y 47 de la Localidad de La Plata, siendo objeto del mismo constituir la</w:t>
      </w:r>
      <w:r w:rsidR="00D33154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 Casa de los Estudiantes de la C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iudad de 25 de Mayo en La Plata. </w:t>
      </w:r>
    </w:p>
    <w:p w:rsidR="00AA75E5" w:rsidRPr="00AA75E5" w:rsidRDefault="00AA75E5" w:rsidP="00AA75E5">
      <w:pPr>
        <w:widowControl/>
        <w:overflowPunct/>
        <w:spacing w:after="200" w:line="360" w:lineRule="auto"/>
        <w:ind w:left="2" w:hangingChars="1" w:hanging="2"/>
        <w:jc w:val="both"/>
        <w:outlineLvl w:val="0"/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</w:pPr>
      <w:r w:rsidRPr="00AA75E5">
        <w:rPr>
          <w:rFonts w:ascii="Arial" w:eastAsia="Arial" w:hAnsi="Arial" w:cs="Arial"/>
          <w:b/>
          <w:kern w:val="0"/>
          <w:position w:val="-1"/>
          <w:lang w:eastAsia="en-US" w:bidi="ar-SA"/>
        </w:rPr>
        <w:t>ARTÍCULO</w:t>
      </w:r>
      <w:r w:rsidRPr="00AA75E5">
        <w:rPr>
          <w:rFonts w:ascii="Arial" w:eastAsia="Arial" w:hAnsi="Arial" w:cs="Arial"/>
          <w:b/>
          <w:color w:val="000000"/>
          <w:kern w:val="0"/>
          <w:position w:val="-1"/>
          <w:lang w:eastAsia="en-US" w:bidi="ar-SA"/>
        </w:rPr>
        <w:t xml:space="preserve"> 2°: 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Se adjunta </w:t>
      </w:r>
      <w:r w:rsidRPr="00AA75E5">
        <w:rPr>
          <w:rFonts w:ascii="Arial" w:eastAsia="Arial" w:hAnsi="Arial" w:cs="Arial"/>
          <w:kern w:val="0"/>
          <w:position w:val="-1"/>
          <w:lang w:eastAsia="en-US" w:bidi="ar-SA"/>
        </w:rPr>
        <w:t xml:space="preserve">como </w:t>
      </w:r>
      <w:r w:rsidRPr="00AA75E5">
        <w:rPr>
          <w:rFonts w:ascii="Arial" w:eastAsia="Arial" w:hAnsi="Arial" w:cs="Arial"/>
          <w:b/>
          <w:color w:val="000000"/>
          <w:kern w:val="0"/>
          <w:position w:val="-1"/>
          <w:lang w:eastAsia="en-US" w:bidi="ar-SA"/>
        </w:rPr>
        <w:t>Anexo I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 y pasa a formar parte de la </w:t>
      </w:r>
      <w:r w:rsidRPr="00AA75E5">
        <w:rPr>
          <w:rFonts w:ascii="Arial" w:eastAsia="Arial" w:hAnsi="Arial" w:cs="Arial"/>
          <w:kern w:val="0"/>
          <w:position w:val="-1"/>
          <w:lang w:eastAsia="en-US" w:bidi="ar-SA"/>
        </w:rPr>
        <w:t>presente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 </w:t>
      </w:r>
      <w:r w:rsidR="00F46589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O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rdenanza, el CONTRATO DE LOCACIÓN.</w:t>
      </w:r>
    </w:p>
    <w:p w:rsidR="00AA75E5" w:rsidRPr="00AA75E5" w:rsidRDefault="00AA75E5" w:rsidP="00AA75E5">
      <w:pPr>
        <w:widowControl/>
        <w:overflowPunct/>
        <w:spacing w:after="200" w:line="360" w:lineRule="auto"/>
        <w:ind w:left="2" w:hangingChars="1" w:hanging="2"/>
        <w:jc w:val="both"/>
        <w:outlineLvl w:val="0"/>
        <w:rPr>
          <w:rFonts w:eastAsia="Times New Roman" w:cs="Times New Roman"/>
          <w:kern w:val="0"/>
          <w:position w:val="-1"/>
          <w:lang w:eastAsia="en-US" w:bidi="ar-SA"/>
        </w:rPr>
      </w:pPr>
      <w:r w:rsidRPr="00AA75E5">
        <w:rPr>
          <w:rFonts w:ascii="Arial" w:eastAsia="Arial" w:hAnsi="Arial" w:cs="Arial"/>
          <w:b/>
          <w:color w:val="000000"/>
          <w:kern w:val="0"/>
          <w:position w:val="-1"/>
          <w:lang w:eastAsia="en-US" w:bidi="ar-SA"/>
        </w:rPr>
        <w:t>ARTÍCULO 3°: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 De forma.</w:t>
      </w:r>
    </w:p>
    <w:p w:rsidR="00AA75E5" w:rsidRPr="00AA75E5" w:rsidRDefault="00AA75E5" w:rsidP="00AA75E5">
      <w:pPr>
        <w:widowControl/>
        <w:overflowPunct/>
        <w:spacing w:after="200" w:line="360" w:lineRule="auto"/>
        <w:ind w:left="2" w:hangingChars="1" w:hanging="2"/>
        <w:outlineLvl w:val="0"/>
        <w:rPr>
          <w:rFonts w:eastAsia="Times New Roman" w:cs="Times New Roman"/>
          <w:kern w:val="0"/>
          <w:position w:val="-1"/>
          <w:lang w:eastAsia="en-US" w:bidi="ar-SA"/>
        </w:rPr>
      </w:pPr>
      <w:r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Firman: 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Sr. José </w:t>
      </w:r>
      <w:r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Canullán,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 Secretario de Cultura, Deporte y Juventud</w:t>
      </w:r>
      <w:r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; 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Dr. Hernán Ralinqueo</w:t>
      </w:r>
      <w:r>
        <w:rPr>
          <w:rFonts w:eastAsia="Times New Roman" w:cs="Times New Roman"/>
          <w:kern w:val="0"/>
          <w:position w:val="-1"/>
          <w:lang w:eastAsia="en-US" w:bidi="ar-SA"/>
        </w:rPr>
        <w:t xml:space="preserve">, </w:t>
      </w:r>
      <w:r w:rsidRPr="00AA75E5"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 xml:space="preserve">Intendente </w:t>
      </w:r>
      <w:r>
        <w:rPr>
          <w:rFonts w:ascii="Arial" w:eastAsia="Arial" w:hAnsi="Arial" w:cs="Arial"/>
          <w:color w:val="000000"/>
          <w:kern w:val="0"/>
          <w:position w:val="-1"/>
          <w:lang w:eastAsia="en-US" w:bidi="ar-SA"/>
        </w:rPr>
        <w:t>Municipal.-</w:t>
      </w:r>
    </w:p>
    <w:p w:rsidR="00AA75E5" w:rsidRPr="00AA75E5" w:rsidRDefault="008F6D39">
      <w:pPr>
        <w:shd w:val="clear" w:color="auto" w:fill="FFFFFF"/>
        <w:spacing w:before="57" w:after="57"/>
        <w:jc w:val="both"/>
        <w:rPr>
          <w:rFonts w:ascii="Bookman Old Style" w:hAnsi="Bookman Old Style" w:cs="Arial"/>
          <w:bCs/>
        </w:rPr>
      </w:pPr>
      <w:r>
        <w:rPr>
          <w:rFonts w:ascii="Arial Narrow" w:hAnsi="Arial Narrow"/>
          <w:sz w:val="32"/>
          <w:szCs w:val="32"/>
        </w:rPr>
        <w:pict>
          <v:rect id="_x0000_i1027" style="width:498.6pt;height:1.5pt" o:hralign="center" o:hrstd="t" o:hr="t" fillcolor="#a0a0a0" stroked="f"/>
        </w:pict>
      </w:r>
    </w:p>
    <w:sectPr w:rsidR="00AA75E5" w:rsidRPr="00AA75E5" w:rsidSect="003175CC">
      <w:pgSz w:w="12240" w:h="20160" w:code="5"/>
      <w:pgMar w:top="851" w:right="1080" w:bottom="1440" w:left="1080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39" w:rsidRDefault="008F6D39">
      <w:r>
        <w:separator/>
      </w:r>
    </w:p>
  </w:endnote>
  <w:endnote w:type="continuationSeparator" w:id="0">
    <w:p w:rsidR="008F6D39" w:rsidRDefault="008F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39" w:rsidRDefault="008F6D39">
      <w:r>
        <w:separator/>
      </w:r>
    </w:p>
  </w:footnote>
  <w:footnote w:type="continuationSeparator" w:id="0">
    <w:p w:rsidR="008F6D39" w:rsidRDefault="008F6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47"/>
    <w:rsid w:val="00115C73"/>
    <w:rsid w:val="002A3D36"/>
    <w:rsid w:val="003175CC"/>
    <w:rsid w:val="0038386C"/>
    <w:rsid w:val="004C3843"/>
    <w:rsid w:val="00764147"/>
    <w:rsid w:val="008032C7"/>
    <w:rsid w:val="008F6D39"/>
    <w:rsid w:val="009D780F"/>
    <w:rsid w:val="00A07A47"/>
    <w:rsid w:val="00A30C58"/>
    <w:rsid w:val="00A63C4C"/>
    <w:rsid w:val="00AA75E5"/>
    <w:rsid w:val="00D33154"/>
    <w:rsid w:val="00DA27A6"/>
    <w:rsid w:val="00F257AF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780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80F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780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80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</dc:creator>
  <cp:lastModifiedBy>Juana</cp:lastModifiedBy>
  <cp:revision>5</cp:revision>
  <cp:lastPrinted>2022-08-06T03:21:00Z</cp:lastPrinted>
  <dcterms:created xsi:type="dcterms:W3CDTF">2022-08-08T14:12:00Z</dcterms:created>
  <dcterms:modified xsi:type="dcterms:W3CDTF">2022-08-08T14:18:00Z</dcterms:modified>
  <dc:language>es-AR</dc:language>
</cp:coreProperties>
</file>