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2F7F26" w14:textId="24CB3613" w:rsidR="00D3180A" w:rsidRPr="00D3180A" w:rsidRDefault="00D3180A" w:rsidP="00D3180A">
      <w:pPr>
        <w:suppressAutoHyphens/>
        <w:spacing w:after="0" w:line="276" w:lineRule="auto"/>
        <w:ind w:left="397" w:hanging="397"/>
        <w:jc w:val="center"/>
        <w:outlineLvl w:val="0"/>
        <w:rPr>
          <w:rFonts w:ascii="Cambria" w:eastAsiaTheme="minorEastAsia" w:hAnsi="Cambria" w:cs="Calibri"/>
          <w:b/>
          <w:position w:val="-1"/>
          <w:sz w:val="36"/>
          <w:szCs w:val="32"/>
          <w:u w:val="single"/>
          <w:lang w:val="es-AR" w:eastAsia="es-AR"/>
        </w:rPr>
      </w:pPr>
      <w:bookmarkStart w:id="0" w:name="_Hlk130898592"/>
      <w:r w:rsidRPr="00D3180A">
        <w:rPr>
          <w:rFonts w:ascii="Cambria" w:eastAsiaTheme="minorEastAsia" w:hAnsi="Cambria" w:cs="Calibri"/>
          <w:b/>
          <w:color w:val="000000"/>
          <w:position w:val="-1"/>
          <w:sz w:val="36"/>
          <w:szCs w:val="32"/>
          <w:u w:val="single"/>
          <w:lang w:val="es-AR" w:eastAsia="es-AR"/>
        </w:rPr>
        <w:t xml:space="preserve">Expediente </w:t>
      </w:r>
      <w:proofErr w:type="spellStart"/>
      <w:r w:rsidRPr="00D3180A">
        <w:rPr>
          <w:rFonts w:ascii="Cambria" w:eastAsiaTheme="minorEastAsia" w:hAnsi="Cambria" w:cs="Calibri"/>
          <w:b/>
          <w:color w:val="000000"/>
          <w:position w:val="-1"/>
          <w:sz w:val="36"/>
          <w:szCs w:val="32"/>
          <w:u w:val="single"/>
          <w:lang w:val="es-AR" w:eastAsia="es-AR"/>
        </w:rPr>
        <w:t>N°</w:t>
      </w:r>
      <w:proofErr w:type="spellEnd"/>
      <w:r w:rsidRPr="00D3180A">
        <w:rPr>
          <w:rFonts w:ascii="Cambria" w:eastAsiaTheme="minorEastAsia" w:hAnsi="Cambria" w:cs="Calibri"/>
          <w:b/>
          <w:color w:val="000000"/>
          <w:position w:val="-1"/>
          <w:sz w:val="36"/>
          <w:szCs w:val="32"/>
          <w:u w:val="single"/>
          <w:lang w:val="es-AR" w:eastAsia="es-AR"/>
        </w:rPr>
        <w:t xml:space="preserve"> </w:t>
      </w:r>
      <w:r w:rsidR="00AA5EEA">
        <w:rPr>
          <w:rFonts w:ascii="Cambria" w:eastAsiaTheme="minorEastAsia" w:hAnsi="Cambria" w:cs="Calibri"/>
          <w:b/>
          <w:color w:val="000000"/>
          <w:position w:val="-1"/>
          <w:sz w:val="36"/>
          <w:szCs w:val="32"/>
          <w:u w:val="single"/>
          <w:lang w:val="es-AR" w:eastAsia="es-AR"/>
        </w:rPr>
        <w:t>149</w:t>
      </w:r>
      <w:r w:rsidRPr="00D3180A">
        <w:rPr>
          <w:rFonts w:ascii="Cambria" w:eastAsiaTheme="minorEastAsia" w:hAnsi="Cambria" w:cs="Calibri"/>
          <w:b/>
          <w:color w:val="000000"/>
          <w:position w:val="-1"/>
          <w:sz w:val="36"/>
          <w:szCs w:val="32"/>
          <w:u w:val="single"/>
          <w:lang w:val="es-AR" w:eastAsia="es-AR"/>
        </w:rPr>
        <w:t>/2026</w:t>
      </w:r>
    </w:p>
    <w:bookmarkEnd w:id="0"/>
    <w:p w14:paraId="0A2D849D" w14:textId="77777777" w:rsidR="00D3180A" w:rsidRPr="00D3180A" w:rsidRDefault="00D3180A" w:rsidP="00D3180A">
      <w:pPr>
        <w:suppressAutoHyphens/>
        <w:spacing w:after="0" w:line="276" w:lineRule="auto"/>
        <w:ind w:left="3" w:hangingChars="1" w:hanging="3"/>
        <w:jc w:val="center"/>
        <w:outlineLvl w:val="0"/>
        <w:rPr>
          <w:rFonts w:ascii="Arial Narrow" w:hAnsi="Arial Narrow" w:cs="Calibri"/>
          <w:color w:val="000000"/>
          <w:position w:val="-1"/>
          <w:sz w:val="32"/>
          <w:szCs w:val="32"/>
          <w:lang w:val="es-AR" w:eastAsia="es-AR"/>
        </w:rPr>
      </w:pPr>
      <w:r w:rsidRPr="00D3180A">
        <w:rPr>
          <w:rFonts w:ascii="Arial Narrow" w:hAnsi="Arial Narrow" w:cs="Calibri"/>
          <w:color w:val="000000"/>
          <w:position w:val="-1"/>
          <w:sz w:val="32"/>
          <w:szCs w:val="32"/>
          <w:lang w:val="es-AR" w:eastAsia="es-AR"/>
        </w:rPr>
        <w:t>PROYECTO DE COMUNICACIÓN</w:t>
      </w:r>
    </w:p>
    <w:p w14:paraId="04D93A9B" w14:textId="0F452A2B" w:rsidR="00D3180A" w:rsidRDefault="00000000" w:rsidP="00D3180A">
      <w:pPr>
        <w:rPr>
          <w:b/>
          <w:sz w:val="26"/>
          <w:szCs w:val="26"/>
          <w:lang w:val="es-AR"/>
        </w:rPr>
      </w:pPr>
      <w:r>
        <w:rPr>
          <w:rFonts w:ascii="Helvetica Neue" w:eastAsia="Arial Unicode MS" w:hAnsi="Helvetica Neue" w:cs="Arial Unicode MS"/>
          <w:color w:val="000000"/>
          <w:position w:val="1"/>
          <w:sz w:val="22"/>
          <w:lang w:val="es-AR" w:eastAsia="es-AR"/>
        </w:rPr>
        <w:pict w14:anchorId="4D3F01A9">
          <v:rect id="_x0000_i1025" style="width:441.9pt;height:1.5pt" o:hralign="center" o:hrstd="t" o:hr="t" fillcolor="#a0a0a0" stroked="f"/>
        </w:pict>
      </w:r>
    </w:p>
    <w:p w14:paraId="19C78C06" w14:textId="71592B26" w:rsidR="00921EA2" w:rsidRPr="00D3180A" w:rsidRDefault="00000000">
      <w:pPr>
        <w:jc w:val="center"/>
        <w:rPr>
          <w:sz w:val="26"/>
          <w:szCs w:val="26"/>
          <w:lang w:val="es-AR"/>
        </w:rPr>
      </w:pPr>
      <w:r w:rsidRPr="00D3180A">
        <w:rPr>
          <w:b/>
          <w:sz w:val="26"/>
          <w:szCs w:val="26"/>
          <w:lang w:val="es-AR"/>
        </w:rPr>
        <w:t>PROYECTO DE COMUNICACIÓN</w:t>
      </w:r>
    </w:p>
    <w:p w14:paraId="17537B34" w14:textId="77777777" w:rsidR="00921EA2" w:rsidRDefault="00000000" w:rsidP="00D3180A">
      <w:pPr>
        <w:jc w:val="both"/>
        <w:rPr>
          <w:b/>
          <w:sz w:val="26"/>
          <w:szCs w:val="26"/>
          <w:lang w:val="es-AR"/>
        </w:rPr>
      </w:pPr>
      <w:r w:rsidRPr="00D3180A">
        <w:rPr>
          <w:b/>
          <w:sz w:val="26"/>
          <w:szCs w:val="26"/>
          <w:lang w:val="es-AR"/>
        </w:rPr>
        <w:t>Planta Depuradora de Líquidos Cloacales – Capacidad operativa y nuevos loteos</w:t>
      </w:r>
    </w:p>
    <w:p w14:paraId="5F61C00B" w14:textId="77777777" w:rsidR="00D3180A" w:rsidRPr="00D3180A" w:rsidRDefault="00D3180A" w:rsidP="00D3180A">
      <w:pPr>
        <w:jc w:val="both"/>
        <w:rPr>
          <w:sz w:val="26"/>
          <w:szCs w:val="26"/>
          <w:lang w:val="es-AR"/>
        </w:rPr>
      </w:pPr>
    </w:p>
    <w:p w14:paraId="78AA3621" w14:textId="77777777" w:rsidR="00921EA2" w:rsidRPr="00D3180A" w:rsidRDefault="00000000" w:rsidP="00D3180A">
      <w:pPr>
        <w:jc w:val="both"/>
        <w:rPr>
          <w:bCs/>
          <w:sz w:val="26"/>
          <w:szCs w:val="26"/>
          <w:lang w:val="es-AR"/>
        </w:rPr>
      </w:pPr>
      <w:r w:rsidRPr="00D3180A">
        <w:rPr>
          <w:bCs/>
          <w:sz w:val="26"/>
          <w:szCs w:val="26"/>
          <w:lang w:val="es-AR"/>
        </w:rPr>
        <w:t>VISTO:</w:t>
      </w:r>
    </w:p>
    <w:p w14:paraId="34EB91B1" w14:textId="67010CEF" w:rsidR="00921EA2" w:rsidRPr="00D3180A" w:rsidRDefault="00000000" w:rsidP="00D3180A">
      <w:pPr>
        <w:ind w:firstLine="720"/>
        <w:jc w:val="both"/>
        <w:rPr>
          <w:sz w:val="26"/>
          <w:szCs w:val="26"/>
          <w:lang w:val="es-AR"/>
        </w:rPr>
      </w:pPr>
      <w:r w:rsidRPr="00D3180A">
        <w:rPr>
          <w:sz w:val="26"/>
          <w:szCs w:val="26"/>
          <w:lang w:val="es-AR"/>
        </w:rPr>
        <w:t xml:space="preserve">La Ordenanza </w:t>
      </w:r>
      <w:proofErr w:type="spellStart"/>
      <w:r w:rsidRPr="00D3180A">
        <w:rPr>
          <w:sz w:val="26"/>
          <w:szCs w:val="26"/>
          <w:lang w:val="es-AR"/>
        </w:rPr>
        <w:t>Nº</w:t>
      </w:r>
      <w:proofErr w:type="spellEnd"/>
      <w:r w:rsidRPr="00D3180A">
        <w:rPr>
          <w:sz w:val="26"/>
          <w:szCs w:val="26"/>
          <w:lang w:val="es-AR"/>
        </w:rPr>
        <w:t xml:space="preserve"> 3630/2026, que regula la utilización de biodigestores domiciliarios; la situación operativa de la Planta Depuradora de Líquidos Cloacales de la </w:t>
      </w:r>
      <w:r w:rsidR="00D3180A">
        <w:rPr>
          <w:sz w:val="26"/>
          <w:szCs w:val="26"/>
          <w:lang w:val="es-AR"/>
        </w:rPr>
        <w:t>C</w:t>
      </w:r>
      <w:r w:rsidRPr="00D3180A">
        <w:rPr>
          <w:sz w:val="26"/>
          <w:szCs w:val="26"/>
          <w:lang w:val="es-AR"/>
        </w:rPr>
        <w:t xml:space="preserve">iudad de 25 de </w:t>
      </w:r>
      <w:proofErr w:type="gramStart"/>
      <w:r w:rsidRPr="00D3180A">
        <w:rPr>
          <w:sz w:val="26"/>
          <w:szCs w:val="26"/>
          <w:lang w:val="es-AR"/>
        </w:rPr>
        <w:t>Mayo</w:t>
      </w:r>
      <w:proofErr w:type="gramEnd"/>
      <w:r w:rsidRPr="00D3180A">
        <w:rPr>
          <w:sz w:val="26"/>
          <w:szCs w:val="26"/>
          <w:lang w:val="es-AR"/>
        </w:rPr>
        <w:t>; y la existencia de nuevos loteos y desarrollos urbanísticos; y</w:t>
      </w:r>
    </w:p>
    <w:p w14:paraId="4C40F6F6" w14:textId="77777777" w:rsidR="00921EA2" w:rsidRPr="00D3180A" w:rsidRDefault="00000000" w:rsidP="00D3180A">
      <w:pPr>
        <w:jc w:val="both"/>
        <w:rPr>
          <w:sz w:val="26"/>
          <w:szCs w:val="26"/>
          <w:lang w:val="es-AR"/>
        </w:rPr>
      </w:pPr>
      <w:r w:rsidRPr="00D3180A">
        <w:rPr>
          <w:b/>
          <w:sz w:val="26"/>
          <w:szCs w:val="26"/>
          <w:lang w:val="es-AR"/>
        </w:rPr>
        <w:t>CONSIDERANDO:</w:t>
      </w:r>
    </w:p>
    <w:p w14:paraId="734F1607" w14:textId="77777777" w:rsidR="00921EA2" w:rsidRPr="00D3180A" w:rsidRDefault="00000000" w:rsidP="00D3180A">
      <w:pPr>
        <w:ind w:firstLine="720"/>
        <w:jc w:val="both"/>
        <w:rPr>
          <w:sz w:val="26"/>
          <w:szCs w:val="26"/>
          <w:lang w:val="es-AR"/>
        </w:rPr>
      </w:pPr>
      <w:r w:rsidRPr="00D3180A">
        <w:rPr>
          <w:sz w:val="26"/>
          <w:szCs w:val="26"/>
          <w:lang w:val="es-AR"/>
        </w:rPr>
        <w:t>Que, antes de autorizar nuevas conexiones o extensiones de la red cloacal, resulta necesario conocer si la Planta Depuradora posee capacidad suficiente para recibir y tratar adecuadamente nuevos caudales;</w:t>
      </w:r>
    </w:p>
    <w:p w14:paraId="3C0D0281" w14:textId="77777777" w:rsidR="00921EA2" w:rsidRPr="00D3180A" w:rsidRDefault="00000000" w:rsidP="00D3180A">
      <w:pPr>
        <w:ind w:firstLine="720"/>
        <w:jc w:val="both"/>
        <w:rPr>
          <w:sz w:val="26"/>
          <w:szCs w:val="26"/>
          <w:lang w:val="es-AR"/>
        </w:rPr>
      </w:pPr>
      <w:r w:rsidRPr="00D3180A">
        <w:rPr>
          <w:sz w:val="26"/>
          <w:szCs w:val="26"/>
          <w:lang w:val="es-AR"/>
        </w:rPr>
        <w:t>Que la cercanía de una red existente no implica, por sí sola, que resulte técnica y ambientalmente admisible extenderla o incorporar nuevas conexiones;</w:t>
      </w:r>
    </w:p>
    <w:p w14:paraId="5A25E15C" w14:textId="77777777" w:rsidR="00921EA2" w:rsidRPr="00D3180A" w:rsidRDefault="00000000" w:rsidP="00D3180A">
      <w:pPr>
        <w:ind w:firstLine="720"/>
        <w:jc w:val="both"/>
        <w:rPr>
          <w:sz w:val="26"/>
          <w:szCs w:val="26"/>
          <w:lang w:val="es-AR"/>
        </w:rPr>
      </w:pPr>
      <w:r w:rsidRPr="00D3180A">
        <w:rPr>
          <w:sz w:val="26"/>
          <w:szCs w:val="26"/>
          <w:lang w:val="es-AR"/>
        </w:rPr>
        <w:t xml:space="preserve">Que la Ordenanza </w:t>
      </w:r>
      <w:proofErr w:type="spellStart"/>
      <w:r w:rsidRPr="00D3180A">
        <w:rPr>
          <w:sz w:val="26"/>
          <w:szCs w:val="26"/>
          <w:lang w:val="es-AR"/>
        </w:rPr>
        <w:t>Nº</w:t>
      </w:r>
      <w:proofErr w:type="spellEnd"/>
      <w:r w:rsidRPr="00D3180A">
        <w:rPr>
          <w:sz w:val="26"/>
          <w:szCs w:val="26"/>
          <w:lang w:val="es-AR"/>
        </w:rPr>
        <w:t xml:space="preserve"> 3630/2026 contempla la utilización de biodigestores como sistema de tratamiento sanitario;</w:t>
      </w:r>
    </w:p>
    <w:p w14:paraId="7A435FBC" w14:textId="77777777" w:rsidR="00921EA2" w:rsidRPr="00D3180A" w:rsidRDefault="00000000" w:rsidP="00D3180A">
      <w:pPr>
        <w:ind w:firstLine="720"/>
        <w:jc w:val="both"/>
        <w:rPr>
          <w:sz w:val="26"/>
          <w:szCs w:val="26"/>
          <w:lang w:val="es-AR"/>
        </w:rPr>
      </w:pPr>
      <w:r w:rsidRPr="00D3180A">
        <w:rPr>
          <w:sz w:val="26"/>
          <w:szCs w:val="26"/>
          <w:lang w:val="es-AR"/>
        </w:rPr>
        <w:t>Que, en caso de no existir capacidad operativa remanente en la Planta Depuradora, no corresponde ejecutar nuevas obras de extensión de la red destinadas a incorporar loteos o desarrollos urbanísticos, aun cuando la cañería existente se encuentre a escasa distancia;</w:t>
      </w:r>
    </w:p>
    <w:p w14:paraId="05BC9CEC" w14:textId="77777777" w:rsidR="00921EA2" w:rsidRPr="00D3180A" w:rsidRDefault="00000000" w:rsidP="00D3180A">
      <w:pPr>
        <w:ind w:firstLine="720"/>
        <w:jc w:val="both"/>
        <w:rPr>
          <w:sz w:val="26"/>
          <w:szCs w:val="26"/>
          <w:lang w:val="es-AR"/>
        </w:rPr>
      </w:pPr>
      <w:r w:rsidRPr="00D3180A">
        <w:rPr>
          <w:sz w:val="26"/>
          <w:szCs w:val="26"/>
          <w:lang w:val="es-AR"/>
        </w:rPr>
        <w:t>Que resulta necesario verificar las condiciones del vuelco de los efluentes al curso de agua conocido como Arroyo del Gato;</w:t>
      </w:r>
    </w:p>
    <w:p w14:paraId="2FDCB352" w14:textId="77777777" w:rsidR="00921EA2" w:rsidRPr="00D3180A" w:rsidRDefault="00000000" w:rsidP="00D3180A">
      <w:pPr>
        <w:jc w:val="both"/>
        <w:rPr>
          <w:iCs/>
          <w:sz w:val="26"/>
          <w:szCs w:val="26"/>
          <w:lang w:val="es-AR"/>
        </w:rPr>
      </w:pPr>
      <w:r w:rsidRPr="00D3180A">
        <w:rPr>
          <w:iCs/>
          <w:sz w:val="26"/>
          <w:szCs w:val="26"/>
          <w:lang w:val="es-AR"/>
        </w:rPr>
        <w:t xml:space="preserve">Por ello, el Honorable Concejo Deliberante de 25 de </w:t>
      </w:r>
      <w:proofErr w:type="gramStart"/>
      <w:r w:rsidRPr="00D3180A">
        <w:rPr>
          <w:iCs/>
          <w:sz w:val="26"/>
          <w:szCs w:val="26"/>
          <w:lang w:val="es-AR"/>
        </w:rPr>
        <w:t>Mayo</w:t>
      </w:r>
      <w:proofErr w:type="gramEnd"/>
      <w:r w:rsidRPr="00D3180A">
        <w:rPr>
          <w:iCs/>
          <w:sz w:val="26"/>
          <w:szCs w:val="26"/>
          <w:lang w:val="es-AR"/>
        </w:rPr>
        <w:t xml:space="preserve"> aprueba la siguiente:</w:t>
      </w:r>
    </w:p>
    <w:p w14:paraId="40D8235C" w14:textId="77777777" w:rsidR="00921EA2" w:rsidRDefault="00000000">
      <w:pPr>
        <w:jc w:val="center"/>
        <w:rPr>
          <w:b/>
          <w:sz w:val="26"/>
          <w:szCs w:val="26"/>
          <w:u w:val="single"/>
          <w:lang w:val="es-AR"/>
        </w:rPr>
      </w:pPr>
      <w:r w:rsidRPr="00D3180A">
        <w:rPr>
          <w:b/>
          <w:sz w:val="26"/>
          <w:szCs w:val="26"/>
          <w:u w:val="single"/>
          <w:lang w:val="es-AR"/>
        </w:rPr>
        <w:t>COMUNICACIÓN</w:t>
      </w:r>
    </w:p>
    <w:p w14:paraId="6C33DF6A" w14:textId="77777777" w:rsidR="00AA5EEA" w:rsidRPr="00D3180A" w:rsidRDefault="00AA5EEA">
      <w:pPr>
        <w:jc w:val="center"/>
        <w:rPr>
          <w:sz w:val="26"/>
          <w:szCs w:val="26"/>
          <w:u w:val="single"/>
          <w:lang w:val="es-AR"/>
        </w:rPr>
      </w:pPr>
    </w:p>
    <w:p w14:paraId="3ED160B5" w14:textId="329E421A" w:rsidR="00921EA2" w:rsidRPr="00D3180A" w:rsidRDefault="00000000" w:rsidP="00D3180A">
      <w:pPr>
        <w:jc w:val="both"/>
        <w:rPr>
          <w:sz w:val="26"/>
          <w:szCs w:val="26"/>
          <w:lang w:val="es-AR"/>
        </w:rPr>
      </w:pPr>
      <w:r w:rsidRPr="00D3180A">
        <w:rPr>
          <w:b/>
          <w:sz w:val="26"/>
          <w:szCs w:val="26"/>
          <w:u w:val="single"/>
          <w:lang w:val="es-AR"/>
        </w:rPr>
        <w:t>Artículo 1º</w:t>
      </w:r>
      <w:r w:rsidR="00D3180A">
        <w:rPr>
          <w:b/>
          <w:sz w:val="26"/>
          <w:szCs w:val="26"/>
          <w:u w:val="single"/>
          <w:lang w:val="es-AR"/>
        </w:rPr>
        <w:t>:</w:t>
      </w:r>
      <w:r w:rsidRPr="00D3180A">
        <w:rPr>
          <w:b/>
          <w:sz w:val="26"/>
          <w:szCs w:val="26"/>
          <w:lang w:val="es-AR"/>
        </w:rPr>
        <w:t xml:space="preserve"> </w:t>
      </w:r>
      <w:proofErr w:type="spellStart"/>
      <w:r w:rsidRPr="00D3180A">
        <w:rPr>
          <w:sz w:val="26"/>
          <w:szCs w:val="26"/>
          <w:lang w:val="es-AR"/>
        </w:rPr>
        <w:t>Solicítase</w:t>
      </w:r>
      <w:proofErr w:type="spellEnd"/>
      <w:r w:rsidRPr="00D3180A">
        <w:rPr>
          <w:sz w:val="26"/>
          <w:szCs w:val="26"/>
          <w:lang w:val="es-AR"/>
        </w:rPr>
        <w:t xml:space="preserve"> al Departamento Ejecutivo Municipal que, por intermedio del área de Agua y Cloacas, informe:</w:t>
      </w:r>
    </w:p>
    <w:p w14:paraId="0177C2E5" w14:textId="3459FEA0" w:rsidR="00921EA2" w:rsidRPr="00D3180A" w:rsidRDefault="00000000" w:rsidP="00D3180A">
      <w:pPr>
        <w:ind w:firstLine="426"/>
        <w:jc w:val="both"/>
        <w:rPr>
          <w:sz w:val="26"/>
          <w:szCs w:val="26"/>
          <w:lang w:val="es-AR"/>
        </w:rPr>
      </w:pPr>
      <w:r w:rsidRPr="00D3180A">
        <w:rPr>
          <w:sz w:val="26"/>
          <w:szCs w:val="26"/>
          <w:lang w:val="es-AR"/>
        </w:rPr>
        <w:t xml:space="preserve">a) La cantidad actual de conexiones vinculadas a la Planta Depuradora de Líquidos Cloacales de la </w:t>
      </w:r>
      <w:r w:rsidR="00D3180A">
        <w:rPr>
          <w:sz w:val="26"/>
          <w:szCs w:val="26"/>
          <w:lang w:val="es-AR"/>
        </w:rPr>
        <w:t>C</w:t>
      </w:r>
      <w:r w:rsidRPr="00D3180A">
        <w:rPr>
          <w:sz w:val="26"/>
          <w:szCs w:val="26"/>
          <w:lang w:val="es-AR"/>
        </w:rPr>
        <w:t xml:space="preserve">iudad de 25 de </w:t>
      </w:r>
      <w:proofErr w:type="gramStart"/>
      <w:r w:rsidRPr="00D3180A">
        <w:rPr>
          <w:sz w:val="26"/>
          <w:szCs w:val="26"/>
          <w:lang w:val="es-AR"/>
        </w:rPr>
        <w:t>Mayo</w:t>
      </w:r>
      <w:proofErr w:type="gramEnd"/>
      <w:r w:rsidRPr="00D3180A">
        <w:rPr>
          <w:sz w:val="26"/>
          <w:szCs w:val="26"/>
          <w:lang w:val="es-AR"/>
        </w:rPr>
        <w:t>.</w:t>
      </w:r>
    </w:p>
    <w:p w14:paraId="6A7C7513" w14:textId="77777777" w:rsidR="00921EA2" w:rsidRPr="00D3180A" w:rsidRDefault="00000000" w:rsidP="00D3180A">
      <w:pPr>
        <w:ind w:firstLine="426"/>
        <w:jc w:val="both"/>
        <w:rPr>
          <w:sz w:val="26"/>
          <w:szCs w:val="26"/>
          <w:lang w:val="es-AR"/>
        </w:rPr>
      </w:pPr>
      <w:r w:rsidRPr="00D3180A">
        <w:rPr>
          <w:sz w:val="26"/>
          <w:szCs w:val="26"/>
          <w:lang w:val="es-AR"/>
        </w:rPr>
        <w:lastRenderedPageBreak/>
        <w:t>b) Si la planta posee capacidad operativa suficiente para recibir y tratar nuevos efluentes cloacales.</w:t>
      </w:r>
    </w:p>
    <w:p w14:paraId="43A44859" w14:textId="77777777" w:rsidR="00921EA2" w:rsidRPr="00D3180A" w:rsidRDefault="00000000" w:rsidP="00D3180A">
      <w:pPr>
        <w:ind w:firstLine="426"/>
        <w:jc w:val="both"/>
        <w:rPr>
          <w:sz w:val="26"/>
          <w:szCs w:val="26"/>
          <w:lang w:val="es-AR"/>
        </w:rPr>
      </w:pPr>
      <w:r w:rsidRPr="00D3180A">
        <w:rPr>
          <w:sz w:val="26"/>
          <w:szCs w:val="26"/>
          <w:lang w:val="es-AR"/>
        </w:rPr>
        <w:t>c) En caso afirmativo, cuántas nuevas conexiones estima que podrían incorporarse sin afectar su correcto funcionamiento.</w:t>
      </w:r>
    </w:p>
    <w:p w14:paraId="10785999" w14:textId="658742CB" w:rsidR="00921EA2" w:rsidRPr="00D3180A" w:rsidRDefault="00000000" w:rsidP="00D3180A">
      <w:pPr>
        <w:jc w:val="both"/>
        <w:rPr>
          <w:sz w:val="26"/>
          <w:szCs w:val="26"/>
          <w:lang w:val="es-AR"/>
        </w:rPr>
      </w:pPr>
      <w:r w:rsidRPr="00D3180A">
        <w:rPr>
          <w:b/>
          <w:sz w:val="26"/>
          <w:szCs w:val="26"/>
          <w:u w:val="single"/>
          <w:lang w:val="es-AR"/>
        </w:rPr>
        <w:t>Artículo 2º</w:t>
      </w:r>
      <w:r w:rsidR="00D3180A">
        <w:rPr>
          <w:b/>
          <w:sz w:val="26"/>
          <w:szCs w:val="26"/>
          <w:lang w:val="es-AR"/>
        </w:rPr>
        <w:t>:</w:t>
      </w:r>
      <w:r w:rsidRPr="00D3180A">
        <w:rPr>
          <w:b/>
          <w:sz w:val="26"/>
          <w:szCs w:val="26"/>
          <w:lang w:val="es-AR"/>
        </w:rPr>
        <w:t xml:space="preserve"> </w:t>
      </w:r>
      <w:proofErr w:type="spellStart"/>
      <w:r w:rsidRPr="00D3180A">
        <w:rPr>
          <w:sz w:val="26"/>
          <w:szCs w:val="26"/>
          <w:lang w:val="es-AR"/>
        </w:rPr>
        <w:t>Solicítase</w:t>
      </w:r>
      <w:proofErr w:type="spellEnd"/>
      <w:r w:rsidRPr="00D3180A">
        <w:rPr>
          <w:sz w:val="26"/>
          <w:szCs w:val="26"/>
          <w:lang w:val="es-AR"/>
        </w:rPr>
        <w:t xml:space="preserve"> que se informe si, en las actuales condiciones de funcionamiento de la Planta Depuradora, resulta técnicamente factible autorizar nuevas obras, ampliaciones o extensiones de la red cloacal destinadas a loteos, desarrollos urbanísticos o conjuntos habitacionales.</w:t>
      </w:r>
    </w:p>
    <w:p w14:paraId="7411FF32" w14:textId="6F102BF0" w:rsidR="00921EA2" w:rsidRPr="00D3180A" w:rsidRDefault="00000000" w:rsidP="00D3180A">
      <w:pPr>
        <w:jc w:val="both"/>
        <w:rPr>
          <w:sz w:val="26"/>
          <w:szCs w:val="26"/>
          <w:lang w:val="es-AR"/>
        </w:rPr>
      </w:pPr>
      <w:r w:rsidRPr="00D3180A">
        <w:rPr>
          <w:b/>
          <w:sz w:val="26"/>
          <w:szCs w:val="26"/>
          <w:u w:val="single"/>
          <w:lang w:val="es-AR"/>
        </w:rPr>
        <w:t>Artículo 3º</w:t>
      </w:r>
      <w:r w:rsidR="00D3180A">
        <w:rPr>
          <w:b/>
          <w:sz w:val="26"/>
          <w:szCs w:val="26"/>
          <w:lang w:val="es-AR"/>
        </w:rPr>
        <w:t>:</w:t>
      </w:r>
      <w:r w:rsidRPr="00D3180A">
        <w:rPr>
          <w:b/>
          <w:sz w:val="26"/>
          <w:szCs w:val="26"/>
          <w:lang w:val="es-AR"/>
        </w:rPr>
        <w:t xml:space="preserve"> </w:t>
      </w:r>
      <w:proofErr w:type="spellStart"/>
      <w:r w:rsidRPr="00D3180A">
        <w:rPr>
          <w:sz w:val="26"/>
          <w:szCs w:val="26"/>
          <w:lang w:val="es-AR"/>
        </w:rPr>
        <w:t>Solicítase</w:t>
      </w:r>
      <w:proofErr w:type="spellEnd"/>
      <w:r w:rsidRPr="00D3180A">
        <w:rPr>
          <w:sz w:val="26"/>
          <w:szCs w:val="26"/>
          <w:lang w:val="es-AR"/>
        </w:rPr>
        <w:t xml:space="preserve"> que, hasta tanto se acredite técnicamente la existencia de capacidad suficiente en la Planta Depuradora, no se autoricen nuevas extensiones de la red ni conexiones destinadas a nuevos loteos o desarrollos urbanísticos, debiendo preverse sistemas de tratamiento mediante biodigestores individuales o colectivos, conforme a la Ordenanza </w:t>
      </w:r>
      <w:proofErr w:type="spellStart"/>
      <w:r w:rsidRPr="00D3180A">
        <w:rPr>
          <w:sz w:val="26"/>
          <w:szCs w:val="26"/>
          <w:lang w:val="es-AR"/>
        </w:rPr>
        <w:t>Nº</w:t>
      </w:r>
      <w:proofErr w:type="spellEnd"/>
      <w:r w:rsidRPr="00D3180A">
        <w:rPr>
          <w:sz w:val="26"/>
          <w:szCs w:val="26"/>
          <w:lang w:val="es-AR"/>
        </w:rPr>
        <w:t xml:space="preserve"> 3630/2026.</w:t>
      </w:r>
    </w:p>
    <w:p w14:paraId="71781F57" w14:textId="4B2C857B" w:rsidR="00921EA2" w:rsidRPr="00D3180A" w:rsidRDefault="00000000" w:rsidP="00D3180A">
      <w:pPr>
        <w:jc w:val="both"/>
        <w:rPr>
          <w:sz w:val="26"/>
          <w:szCs w:val="26"/>
          <w:lang w:val="es-AR"/>
        </w:rPr>
      </w:pPr>
      <w:r w:rsidRPr="00D3180A">
        <w:rPr>
          <w:b/>
          <w:sz w:val="26"/>
          <w:szCs w:val="26"/>
          <w:u w:val="single"/>
          <w:lang w:val="es-AR"/>
        </w:rPr>
        <w:t>Artículo 4º</w:t>
      </w:r>
      <w:r w:rsidR="00D3180A" w:rsidRPr="00D3180A">
        <w:rPr>
          <w:b/>
          <w:sz w:val="26"/>
          <w:szCs w:val="26"/>
          <w:u w:val="single"/>
          <w:lang w:val="es-AR"/>
        </w:rPr>
        <w:t>:</w:t>
      </w:r>
      <w:r w:rsidRPr="00D3180A">
        <w:rPr>
          <w:b/>
          <w:sz w:val="26"/>
          <w:szCs w:val="26"/>
          <w:lang w:val="es-AR"/>
        </w:rPr>
        <w:t xml:space="preserve"> </w:t>
      </w:r>
      <w:proofErr w:type="spellStart"/>
      <w:r w:rsidRPr="00D3180A">
        <w:rPr>
          <w:sz w:val="26"/>
          <w:szCs w:val="26"/>
          <w:lang w:val="es-AR"/>
        </w:rPr>
        <w:t>Solicítase</w:t>
      </w:r>
      <w:proofErr w:type="spellEnd"/>
      <w:r w:rsidRPr="00D3180A">
        <w:rPr>
          <w:sz w:val="26"/>
          <w:szCs w:val="26"/>
          <w:lang w:val="es-AR"/>
        </w:rPr>
        <w:t xml:space="preserve"> al Departamento Ejecutivo que requiera la intervención de la Autoridad del Agua de la Provincia de Buenos Aires, a fin de que inspeccione el funcionamiento de la Planta Depuradora y las condiciones del vuelco de sus efluentes al Arroyo del Gato.</w:t>
      </w:r>
    </w:p>
    <w:p w14:paraId="28574850" w14:textId="5B6A3479" w:rsidR="00921EA2" w:rsidRPr="00D3180A" w:rsidRDefault="00000000" w:rsidP="00D3180A">
      <w:pPr>
        <w:jc w:val="both"/>
        <w:rPr>
          <w:sz w:val="26"/>
          <w:szCs w:val="26"/>
          <w:lang w:val="es-AR"/>
        </w:rPr>
      </w:pPr>
      <w:r w:rsidRPr="00D3180A">
        <w:rPr>
          <w:b/>
          <w:sz w:val="26"/>
          <w:szCs w:val="26"/>
          <w:u w:val="single"/>
          <w:lang w:val="es-AR"/>
        </w:rPr>
        <w:t>Artículo 5º</w:t>
      </w:r>
      <w:r w:rsidR="00D3180A" w:rsidRPr="00D3180A">
        <w:rPr>
          <w:b/>
          <w:sz w:val="26"/>
          <w:szCs w:val="26"/>
          <w:u w:val="single"/>
          <w:lang w:val="es-AR"/>
        </w:rPr>
        <w:t>:</w:t>
      </w:r>
      <w:r w:rsidRPr="00D3180A">
        <w:rPr>
          <w:b/>
          <w:sz w:val="26"/>
          <w:szCs w:val="26"/>
          <w:lang w:val="es-AR"/>
        </w:rPr>
        <w:t xml:space="preserve"> </w:t>
      </w:r>
      <w:proofErr w:type="spellStart"/>
      <w:r w:rsidRPr="00D3180A">
        <w:rPr>
          <w:sz w:val="26"/>
          <w:szCs w:val="26"/>
          <w:lang w:val="es-AR"/>
        </w:rPr>
        <w:t>Solicítase</w:t>
      </w:r>
      <w:proofErr w:type="spellEnd"/>
      <w:r w:rsidRPr="00D3180A">
        <w:rPr>
          <w:sz w:val="26"/>
          <w:szCs w:val="26"/>
          <w:lang w:val="es-AR"/>
        </w:rPr>
        <w:t xml:space="preserve"> que, en el marco de dicha intervención, se realicen cuatro análisis independientes del efluente descargado por la planta, mediante muestras tomadas en distintos días y horarios, y se informe si los resultados cumplen con los parámetros legalmente admisibles.</w:t>
      </w:r>
    </w:p>
    <w:p w14:paraId="377DFAB5" w14:textId="42C81DB8" w:rsidR="00921EA2" w:rsidRDefault="00000000" w:rsidP="00D3180A">
      <w:pPr>
        <w:jc w:val="both"/>
        <w:rPr>
          <w:sz w:val="26"/>
          <w:szCs w:val="26"/>
          <w:lang w:val="es-AR"/>
        </w:rPr>
      </w:pPr>
      <w:r w:rsidRPr="00D3180A">
        <w:rPr>
          <w:b/>
          <w:sz w:val="26"/>
          <w:szCs w:val="26"/>
          <w:u w:val="single"/>
          <w:lang w:val="es-AR"/>
        </w:rPr>
        <w:t>Artículo 6º</w:t>
      </w:r>
      <w:r w:rsidR="00D3180A">
        <w:rPr>
          <w:b/>
          <w:sz w:val="26"/>
          <w:szCs w:val="26"/>
          <w:lang w:val="es-AR"/>
        </w:rPr>
        <w:t>:</w:t>
      </w:r>
      <w:r w:rsidRPr="00D3180A">
        <w:rPr>
          <w:b/>
          <w:sz w:val="26"/>
          <w:szCs w:val="26"/>
          <w:lang w:val="es-AR"/>
        </w:rPr>
        <w:t xml:space="preserve"> </w:t>
      </w:r>
      <w:r w:rsidRPr="00D3180A">
        <w:rPr>
          <w:sz w:val="26"/>
          <w:szCs w:val="26"/>
          <w:lang w:val="es-AR"/>
        </w:rPr>
        <w:t>Comuníquese al Departamento Ejecutivo.</w:t>
      </w:r>
    </w:p>
    <w:p w14:paraId="6639036B" w14:textId="77777777" w:rsidR="00D3180A" w:rsidRDefault="00D3180A" w:rsidP="00D3180A">
      <w:pPr>
        <w:jc w:val="both"/>
        <w:rPr>
          <w:sz w:val="26"/>
          <w:szCs w:val="26"/>
          <w:lang w:val="es-AR"/>
        </w:rPr>
      </w:pPr>
    </w:p>
    <w:p w14:paraId="23CE70C3" w14:textId="77777777" w:rsidR="00D3180A" w:rsidRPr="00AA5EEA" w:rsidRDefault="00D3180A" w:rsidP="00D3180A">
      <w:pPr>
        <w:spacing w:line="240" w:lineRule="auto"/>
        <w:jc w:val="both"/>
        <w:rPr>
          <w:rFonts w:eastAsiaTheme="minorEastAsia" w:cs="Arial"/>
          <w:bCs/>
          <w:sz w:val="26"/>
          <w:szCs w:val="26"/>
          <w:lang w:val="es-AR"/>
        </w:rPr>
      </w:pPr>
      <w:r w:rsidRPr="00AA5EEA">
        <w:rPr>
          <w:rFonts w:eastAsiaTheme="minorEastAsia" w:cs="Arial"/>
          <w:bCs/>
          <w:sz w:val="26"/>
          <w:szCs w:val="26"/>
          <w:lang w:val="es-AR"/>
        </w:rPr>
        <w:t xml:space="preserve">Firman los </w:t>
      </w:r>
      <w:proofErr w:type="gramStart"/>
      <w:r w:rsidRPr="00AA5EEA">
        <w:rPr>
          <w:rFonts w:eastAsiaTheme="minorEastAsia" w:cs="Arial"/>
          <w:bCs/>
          <w:sz w:val="26"/>
          <w:szCs w:val="26"/>
          <w:lang w:val="es-AR"/>
        </w:rPr>
        <w:t>Concejales</w:t>
      </w:r>
      <w:proofErr w:type="gramEnd"/>
      <w:r w:rsidRPr="00AA5EEA">
        <w:rPr>
          <w:rFonts w:eastAsiaTheme="minorEastAsia" w:cs="Arial"/>
          <w:bCs/>
          <w:sz w:val="26"/>
          <w:szCs w:val="26"/>
          <w:lang w:val="es-AR"/>
        </w:rPr>
        <w:t>: Cortes y Caronello.</w:t>
      </w:r>
    </w:p>
    <w:p w14:paraId="572955E6" w14:textId="41C8B5B7" w:rsidR="00D3180A" w:rsidRPr="00AA5EEA" w:rsidRDefault="00000000" w:rsidP="00D3180A">
      <w:pPr>
        <w:jc w:val="both"/>
        <w:rPr>
          <w:sz w:val="26"/>
          <w:szCs w:val="26"/>
          <w:lang w:val="es-AR"/>
        </w:rPr>
      </w:pPr>
      <w:r w:rsidRPr="00AA5EEA">
        <w:rPr>
          <w:rFonts w:eastAsiaTheme="minorEastAsia" w:cs="Arial"/>
          <w:bCs/>
          <w:sz w:val="26"/>
          <w:szCs w:val="26"/>
          <w:lang w:val="es-AR"/>
        </w:rPr>
        <w:pict w14:anchorId="5F7EF01D">
          <v:rect id="_x0000_i1026" style="width:441.9pt;height:1.5pt" o:hrstd="t" o:hr="t" fillcolor="#a0a0a0" stroked="f"/>
        </w:pict>
      </w:r>
    </w:p>
    <w:sectPr w:rsidR="00D3180A" w:rsidRPr="00AA5EEA" w:rsidSect="00D3180A">
      <w:pgSz w:w="12240" w:h="15840"/>
      <w:pgMar w:top="1134" w:right="1077" w:bottom="1134" w:left="255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4A1573" w14:textId="77777777" w:rsidR="004F32BF" w:rsidRDefault="004F32BF">
      <w:pPr>
        <w:spacing w:after="0" w:line="240" w:lineRule="auto"/>
      </w:pPr>
      <w:r>
        <w:separator/>
      </w:r>
    </w:p>
  </w:endnote>
  <w:endnote w:type="continuationSeparator" w:id="0">
    <w:p w14:paraId="777BBC46" w14:textId="77777777" w:rsidR="004F32BF" w:rsidRDefault="004F32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 Neue">
    <w:altName w:val="Times New Roman"/>
    <w:charset w:val="00"/>
    <w:family w:val="roman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355AAA" w14:textId="77777777" w:rsidR="004F32BF" w:rsidRDefault="004F32BF">
      <w:pPr>
        <w:spacing w:after="0" w:line="240" w:lineRule="auto"/>
      </w:pPr>
      <w:r>
        <w:separator/>
      </w:r>
    </w:p>
  </w:footnote>
  <w:footnote w:type="continuationSeparator" w:id="0">
    <w:p w14:paraId="4D7D9076" w14:textId="77777777" w:rsidR="004F32BF" w:rsidRDefault="004F32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562907784">
    <w:abstractNumId w:val="8"/>
  </w:num>
  <w:num w:numId="2" w16cid:durableId="1810127181">
    <w:abstractNumId w:val="6"/>
  </w:num>
  <w:num w:numId="3" w16cid:durableId="939795703">
    <w:abstractNumId w:val="5"/>
  </w:num>
  <w:num w:numId="4" w16cid:durableId="817914268">
    <w:abstractNumId w:val="4"/>
  </w:num>
  <w:num w:numId="5" w16cid:durableId="959411760">
    <w:abstractNumId w:val="7"/>
  </w:num>
  <w:num w:numId="6" w16cid:durableId="449205340">
    <w:abstractNumId w:val="3"/>
  </w:num>
  <w:num w:numId="7" w16cid:durableId="1226650690">
    <w:abstractNumId w:val="2"/>
  </w:num>
  <w:num w:numId="8" w16cid:durableId="910383369">
    <w:abstractNumId w:val="1"/>
  </w:num>
  <w:num w:numId="9" w16cid:durableId="13135648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A481E"/>
    <w:rsid w:val="000D6FD1"/>
    <w:rsid w:val="0015074B"/>
    <w:rsid w:val="0029639D"/>
    <w:rsid w:val="00326F90"/>
    <w:rsid w:val="004F32BF"/>
    <w:rsid w:val="005868F6"/>
    <w:rsid w:val="00921EA2"/>
    <w:rsid w:val="00AA1D8D"/>
    <w:rsid w:val="00AA5EEA"/>
    <w:rsid w:val="00B47730"/>
    <w:rsid w:val="00CB0664"/>
    <w:rsid w:val="00D3180A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7661AFA"/>
  <w14:defaultImageDpi w14:val="300"/>
  <w15:docId w15:val="{556463BE-DCDE-4238-B791-29479F370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100" w:line="259" w:lineRule="auto"/>
    </w:pPr>
    <w:rPr>
      <w:rFonts w:ascii="Arial" w:eastAsia="Arial" w:hAnsi="Arial"/>
      <w:sz w:val="21"/>
    </w:rPr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uerte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483</Words>
  <Characters>2660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3137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Ryzen5</cp:lastModifiedBy>
  <cp:revision>3</cp:revision>
  <dcterms:created xsi:type="dcterms:W3CDTF">2013-12-23T23:15:00Z</dcterms:created>
  <dcterms:modified xsi:type="dcterms:W3CDTF">2026-08-13T11:42:00Z</dcterms:modified>
  <cp:category/>
</cp:coreProperties>
</file>