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60C7B" w14:textId="005FB3D4" w:rsidR="00296A73" w:rsidRPr="00296A73" w:rsidRDefault="00296A73" w:rsidP="00296A73">
      <w:pPr>
        <w:suppressAutoHyphens/>
        <w:spacing w:after="0"/>
        <w:ind w:left="397" w:hanging="397"/>
        <w:jc w:val="center"/>
        <w:outlineLvl w:val="0"/>
        <w:rPr>
          <w:rFonts w:ascii="Cambria" w:hAnsi="Cambria" w:cs="Calibri"/>
          <w:b/>
          <w:color w:val="222222"/>
          <w:position w:val="-1"/>
          <w:sz w:val="36"/>
          <w:szCs w:val="32"/>
          <w:u w:val="single"/>
          <w:lang w:eastAsia="es-AR"/>
        </w:rPr>
      </w:pPr>
      <w:bookmarkStart w:id="0" w:name="_Hlk130898592"/>
      <w:r w:rsidRPr="00296A73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 xml:space="preserve">Expediente </w:t>
      </w:r>
      <w:proofErr w:type="spellStart"/>
      <w:r w:rsidRPr="00296A73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N°</w:t>
      </w:r>
      <w:proofErr w:type="spellEnd"/>
      <w:r w:rsidRPr="00296A73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 xml:space="preserve"> </w:t>
      </w:r>
      <w:r w:rsidR="009B5E69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208</w:t>
      </w:r>
      <w:r w:rsidRPr="00296A73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/2026</w:t>
      </w:r>
    </w:p>
    <w:bookmarkEnd w:id="0"/>
    <w:p w14:paraId="7FD99143" w14:textId="77777777" w:rsidR="00296A73" w:rsidRPr="00296A73" w:rsidRDefault="00296A73" w:rsidP="00296A73">
      <w:pPr>
        <w:suppressAutoHyphens/>
        <w:spacing w:after="0"/>
        <w:ind w:left="3" w:hangingChars="1" w:hanging="3"/>
        <w:jc w:val="center"/>
        <w:outlineLvl w:val="0"/>
        <w:rPr>
          <w:rFonts w:ascii="Arial Narrow" w:hAnsi="Arial Narrow" w:cs="Calibri"/>
          <w:color w:val="000000"/>
          <w:position w:val="-1"/>
          <w:sz w:val="32"/>
          <w:szCs w:val="32"/>
          <w:lang w:eastAsia="es-AR"/>
        </w:rPr>
      </w:pPr>
      <w:r w:rsidRPr="00296A73">
        <w:rPr>
          <w:rFonts w:ascii="Arial Narrow" w:hAnsi="Arial Narrow" w:cs="Calibri"/>
          <w:color w:val="000000"/>
          <w:position w:val="-1"/>
          <w:sz w:val="32"/>
          <w:szCs w:val="32"/>
          <w:lang w:eastAsia="es-AR"/>
        </w:rPr>
        <w:t>PROYECTO DE COMUNICACIÓN</w:t>
      </w:r>
    </w:p>
    <w:p w14:paraId="17636976" w14:textId="58A6BB96" w:rsidR="00296A73" w:rsidRDefault="00000000" w:rsidP="00296A73">
      <w:pPr>
        <w:jc w:val="center"/>
        <w:rPr>
          <w:b/>
          <w:sz w:val="26"/>
          <w:szCs w:val="26"/>
        </w:rPr>
      </w:pPr>
      <w:r>
        <w:rPr>
          <w:rFonts w:ascii="Helvetica Neue" w:eastAsia="Arial Unicode MS" w:hAnsi="Helvetica Neue" w:cs="Arial Unicode MS"/>
          <w:color w:val="000000"/>
          <w:position w:val="1"/>
          <w:sz w:val="22"/>
          <w:lang w:val="en-US" w:eastAsia="es-AR"/>
        </w:rPr>
        <w:pict w14:anchorId="13D9C0CC">
          <v:rect id="_x0000_i1025" style="width:441.9pt;height:1.5pt" o:hralign="center" o:hrstd="t" o:hr="t" fillcolor="#a0a0a0" stroked="f"/>
        </w:pict>
      </w:r>
    </w:p>
    <w:p w14:paraId="3EE23D06" w14:textId="148D9A41" w:rsidR="00637CA3" w:rsidRPr="00842629" w:rsidRDefault="00000000">
      <w:pPr>
        <w:jc w:val="center"/>
        <w:rPr>
          <w:sz w:val="24"/>
          <w:szCs w:val="24"/>
        </w:rPr>
      </w:pPr>
      <w:r w:rsidRPr="00842629">
        <w:rPr>
          <w:b/>
          <w:sz w:val="24"/>
          <w:szCs w:val="24"/>
        </w:rPr>
        <w:t>PROYECTO DE COMUNICACIÓN</w:t>
      </w:r>
    </w:p>
    <w:p w14:paraId="084BED85" w14:textId="77777777" w:rsidR="00637CA3" w:rsidRPr="00842629" w:rsidRDefault="00000000">
      <w:pPr>
        <w:spacing w:after="80"/>
        <w:rPr>
          <w:bCs/>
          <w:sz w:val="24"/>
          <w:szCs w:val="24"/>
        </w:rPr>
      </w:pPr>
      <w:r w:rsidRPr="00842629">
        <w:rPr>
          <w:bCs/>
          <w:sz w:val="24"/>
          <w:szCs w:val="24"/>
        </w:rPr>
        <w:t>VISTO:</w:t>
      </w:r>
    </w:p>
    <w:p w14:paraId="63E3AEBA" w14:textId="77777777" w:rsidR="00637CA3" w:rsidRPr="00842629" w:rsidRDefault="00000000" w:rsidP="00842629">
      <w:pPr>
        <w:spacing w:after="80"/>
        <w:ind w:firstLine="720"/>
        <w:jc w:val="both"/>
        <w:rPr>
          <w:sz w:val="24"/>
          <w:szCs w:val="24"/>
        </w:rPr>
      </w:pPr>
      <w:r w:rsidRPr="00842629">
        <w:rPr>
          <w:sz w:val="24"/>
          <w:szCs w:val="24"/>
        </w:rPr>
        <w:t xml:space="preserve">La paralización de la obra correspondiente a la nueva Planta de Tratamiento de Líquidos Cloacales de la ciudad de 25 de </w:t>
      </w:r>
      <w:proofErr w:type="gramStart"/>
      <w:r w:rsidRPr="00842629">
        <w:rPr>
          <w:sz w:val="24"/>
          <w:szCs w:val="24"/>
        </w:rPr>
        <w:t>Mayo</w:t>
      </w:r>
      <w:proofErr w:type="gramEnd"/>
      <w:r w:rsidRPr="00842629">
        <w:rPr>
          <w:sz w:val="24"/>
          <w:szCs w:val="24"/>
        </w:rPr>
        <w:t xml:space="preserve"> y la obra inconclusa de la Estación de Bombeo correspondiente al sistema de desagües pluviales del Barrio Sandalio; y</w:t>
      </w:r>
    </w:p>
    <w:p w14:paraId="0FDA312C" w14:textId="77777777" w:rsidR="00842629" w:rsidRPr="00842629" w:rsidRDefault="00842629" w:rsidP="00842629">
      <w:pPr>
        <w:spacing w:after="80"/>
        <w:jc w:val="both"/>
        <w:rPr>
          <w:sz w:val="24"/>
          <w:szCs w:val="24"/>
        </w:rPr>
      </w:pPr>
    </w:p>
    <w:p w14:paraId="30B3043E" w14:textId="77777777" w:rsidR="00637CA3" w:rsidRPr="00842629" w:rsidRDefault="00000000">
      <w:pPr>
        <w:spacing w:after="80"/>
        <w:rPr>
          <w:bCs/>
          <w:sz w:val="24"/>
          <w:szCs w:val="24"/>
        </w:rPr>
      </w:pPr>
      <w:r w:rsidRPr="00842629">
        <w:rPr>
          <w:bCs/>
          <w:sz w:val="24"/>
          <w:szCs w:val="24"/>
        </w:rPr>
        <w:t>CONSIDERANDO:</w:t>
      </w:r>
    </w:p>
    <w:p w14:paraId="5EB67CDD" w14:textId="77777777" w:rsidR="00637CA3" w:rsidRPr="00842629" w:rsidRDefault="00000000" w:rsidP="00842629">
      <w:pPr>
        <w:spacing w:after="80"/>
        <w:ind w:firstLine="720"/>
        <w:jc w:val="both"/>
        <w:rPr>
          <w:sz w:val="24"/>
          <w:szCs w:val="24"/>
        </w:rPr>
      </w:pPr>
      <w:r w:rsidRPr="00842629">
        <w:rPr>
          <w:sz w:val="24"/>
          <w:szCs w:val="24"/>
        </w:rPr>
        <w:t xml:space="preserve">Que la construcción de la nueva Planta de Tratamiento de Líquidos Cloacales constituye una obra necesaria para atender adecuadamente las necesidades sanitarias de la ciudad de 25 de </w:t>
      </w:r>
      <w:proofErr w:type="gramStart"/>
      <w:r w:rsidRPr="00842629">
        <w:rPr>
          <w:sz w:val="24"/>
          <w:szCs w:val="24"/>
        </w:rPr>
        <w:t>Mayo</w:t>
      </w:r>
      <w:proofErr w:type="gramEnd"/>
      <w:r w:rsidRPr="00842629">
        <w:rPr>
          <w:sz w:val="24"/>
          <w:szCs w:val="24"/>
        </w:rPr>
        <w:t>;</w:t>
      </w:r>
    </w:p>
    <w:p w14:paraId="19E108EC" w14:textId="77777777" w:rsidR="00637CA3" w:rsidRPr="00842629" w:rsidRDefault="00000000" w:rsidP="00842629">
      <w:pPr>
        <w:spacing w:after="80"/>
        <w:ind w:firstLine="720"/>
        <w:jc w:val="both"/>
        <w:rPr>
          <w:sz w:val="24"/>
          <w:szCs w:val="24"/>
        </w:rPr>
      </w:pPr>
      <w:r w:rsidRPr="00842629">
        <w:rPr>
          <w:sz w:val="24"/>
          <w:szCs w:val="24"/>
        </w:rPr>
        <w:t>Que dicha obra, oportunamente iniciada con financiamiento provincial, se encuentra actualmente sin finalizar;</w:t>
      </w:r>
    </w:p>
    <w:p w14:paraId="69200905" w14:textId="77777777" w:rsidR="00637CA3" w:rsidRPr="00842629" w:rsidRDefault="00000000" w:rsidP="00842629">
      <w:pPr>
        <w:spacing w:after="80"/>
        <w:ind w:firstLine="720"/>
        <w:jc w:val="both"/>
        <w:rPr>
          <w:sz w:val="24"/>
          <w:szCs w:val="24"/>
        </w:rPr>
      </w:pPr>
      <w:proofErr w:type="gramStart"/>
      <w:r w:rsidRPr="00842629">
        <w:rPr>
          <w:sz w:val="24"/>
          <w:szCs w:val="24"/>
        </w:rPr>
        <w:t>Que</w:t>
      </w:r>
      <w:proofErr w:type="gramEnd"/>
      <w:r w:rsidRPr="00842629">
        <w:rPr>
          <w:sz w:val="24"/>
          <w:szCs w:val="24"/>
        </w:rPr>
        <w:t xml:space="preserve"> respecto del sistema de desagües pluviales del Barrio Sandalio, el reservorio se encuentra ejecutado, encontrándose pendiente la finalización y puesta en funcionamiento de la Estación de Bombeo y descarga hacia la Laguna Mulitas, infraestructura indispensable para que el sistema pueda cumplir adecuadamente su finalidad;</w:t>
      </w:r>
    </w:p>
    <w:p w14:paraId="0D06E301" w14:textId="77777777" w:rsidR="00637CA3" w:rsidRPr="00842629" w:rsidRDefault="00000000" w:rsidP="00842629">
      <w:pPr>
        <w:spacing w:after="80"/>
        <w:ind w:firstLine="720"/>
        <w:jc w:val="both"/>
        <w:rPr>
          <w:sz w:val="24"/>
          <w:szCs w:val="24"/>
        </w:rPr>
      </w:pPr>
      <w:r w:rsidRPr="00842629">
        <w:rPr>
          <w:sz w:val="24"/>
          <w:szCs w:val="24"/>
        </w:rPr>
        <w:t xml:space="preserve">Que se trata de obras ya iniciadas cuya conclusión permitiría aprovechar la infraestructura existente y atender necesidades sanitarias e hidráulicas del Partido de 25 de </w:t>
      </w:r>
      <w:proofErr w:type="gramStart"/>
      <w:r w:rsidRPr="00842629">
        <w:rPr>
          <w:sz w:val="24"/>
          <w:szCs w:val="24"/>
        </w:rPr>
        <w:t>Mayo</w:t>
      </w:r>
      <w:proofErr w:type="gramEnd"/>
      <w:r w:rsidRPr="00842629">
        <w:rPr>
          <w:sz w:val="24"/>
          <w:szCs w:val="24"/>
        </w:rPr>
        <w:t>;</w:t>
      </w:r>
    </w:p>
    <w:p w14:paraId="5C3F5D33" w14:textId="77777777" w:rsidR="00637CA3" w:rsidRPr="00842629" w:rsidRDefault="00000000" w:rsidP="00842629">
      <w:pPr>
        <w:spacing w:after="80"/>
        <w:ind w:firstLine="720"/>
        <w:jc w:val="both"/>
        <w:rPr>
          <w:sz w:val="24"/>
          <w:szCs w:val="24"/>
        </w:rPr>
      </w:pPr>
      <w:r w:rsidRPr="00842629">
        <w:rPr>
          <w:sz w:val="24"/>
          <w:szCs w:val="24"/>
        </w:rPr>
        <w:t>Que resulta oportuno solicitar al Gobierno de la Provincia de Buenos Aires que contemple ambas intervenciones dentro de la programación de obras provinciales a continuar y finalizar durante el ejercicio 2027;</w:t>
      </w:r>
    </w:p>
    <w:p w14:paraId="05E76471" w14:textId="77777777" w:rsidR="00637CA3" w:rsidRPr="00842629" w:rsidRDefault="00000000">
      <w:pPr>
        <w:jc w:val="both"/>
        <w:rPr>
          <w:iCs/>
          <w:sz w:val="24"/>
          <w:szCs w:val="24"/>
        </w:rPr>
      </w:pPr>
      <w:r w:rsidRPr="00842629">
        <w:rPr>
          <w:iCs/>
          <w:sz w:val="24"/>
          <w:szCs w:val="24"/>
        </w:rPr>
        <w:t xml:space="preserve">Por ello, el Honorable Concejo Deliberante de 25 de </w:t>
      </w:r>
      <w:proofErr w:type="gramStart"/>
      <w:r w:rsidRPr="00842629">
        <w:rPr>
          <w:iCs/>
          <w:sz w:val="24"/>
          <w:szCs w:val="24"/>
        </w:rPr>
        <w:t>Mayo</w:t>
      </w:r>
      <w:proofErr w:type="gramEnd"/>
      <w:r w:rsidRPr="00842629">
        <w:rPr>
          <w:iCs/>
          <w:sz w:val="24"/>
          <w:szCs w:val="24"/>
        </w:rPr>
        <w:t xml:space="preserve"> sanciona la siguiente:</w:t>
      </w:r>
    </w:p>
    <w:p w14:paraId="190500A5" w14:textId="77777777" w:rsidR="00637CA3" w:rsidRPr="00842629" w:rsidRDefault="00000000">
      <w:pPr>
        <w:jc w:val="center"/>
        <w:rPr>
          <w:b/>
          <w:sz w:val="24"/>
          <w:szCs w:val="24"/>
          <w:u w:val="single"/>
        </w:rPr>
      </w:pPr>
      <w:r w:rsidRPr="00842629">
        <w:rPr>
          <w:b/>
          <w:sz w:val="24"/>
          <w:szCs w:val="24"/>
          <w:u w:val="single"/>
        </w:rPr>
        <w:t>COMUNICACIÓN</w:t>
      </w:r>
    </w:p>
    <w:p w14:paraId="61AEDCD5" w14:textId="77777777" w:rsidR="00842629" w:rsidRPr="00842629" w:rsidRDefault="00842629" w:rsidP="00842629">
      <w:pPr>
        <w:rPr>
          <w:sz w:val="24"/>
          <w:szCs w:val="24"/>
          <w:u w:val="single"/>
        </w:rPr>
      </w:pPr>
    </w:p>
    <w:p w14:paraId="6FF67941" w14:textId="77777777" w:rsidR="00637CA3" w:rsidRPr="00842629" w:rsidRDefault="00000000">
      <w:pPr>
        <w:spacing w:after="80"/>
        <w:jc w:val="both"/>
        <w:rPr>
          <w:sz w:val="24"/>
          <w:szCs w:val="24"/>
        </w:rPr>
      </w:pPr>
      <w:r w:rsidRPr="00842629">
        <w:rPr>
          <w:b/>
          <w:sz w:val="24"/>
          <w:szCs w:val="24"/>
          <w:u w:val="single"/>
        </w:rPr>
        <w:t>Artículo 1º:</w:t>
      </w:r>
      <w:r w:rsidRPr="00842629">
        <w:rPr>
          <w:sz w:val="24"/>
          <w:szCs w:val="24"/>
        </w:rPr>
        <w:t xml:space="preserve"> Solicítese al Señor Gobernador de la Provincia de Buenos Aires y al Ministerio de Infraestructura y Servicios Públicos tengan a bien incorporar dentro de la programación de obras provinciales a continuar y finalizar durante el año 2027 la reactivación y conclusión de la nueva Planta de Tratamiento de Líquidos Cloacales de la ciudad de 25 de </w:t>
      </w:r>
      <w:proofErr w:type="gramStart"/>
      <w:r w:rsidRPr="00842629">
        <w:rPr>
          <w:sz w:val="24"/>
          <w:szCs w:val="24"/>
        </w:rPr>
        <w:t>Mayo</w:t>
      </w:r>
      <w:proofErr w:type="gramEnd"/>
      <w:r w:rsidRPr="00842629">
        <w:rPr>
          <w:sz w:val="24"/>
          <w:szCs w:val="24"/>
        </w:rPr>
        <w:t>.</w:t>
      </w:r>
    </w:p>
    <w:p w14:paraId="5D969F1C" w14:textId="77777777" w:rsidR="00637CA3" w:rsidRPr="00842629" w:rsidRDefault="00000000">
      <w:pPr>
        <w:spacing w:after="80"/>
        <w:jc w:val="both"/>
        <w:rPr>
          <w:sz w:val="24"/>
          <w:szCs w:val="24"/>
        </w:rPr>
      </w:pPr>
      <w:r w:rsidRPr="00842629">
        <w:rPr>
          <w:b/>
          <w:sz w:val="24"/>
          <w:szCs w:val="24"/>
          <w:u w:val="single"/>
        </w:rPr>
        <w:lastRenderedPageBreak/>
        <w:t>Artículo 2º:</w:t>
      </w:r>
      <w:r w:rsidRPr="00842629">
        <w:rPr>
          <w:sz w:val="24"/>
          <w:szCs w:val="24"/>
        </w:rPr>
        <w:t xml:space="preserve"> Solicítese asimismo que se contemple dentro de dicha programación para el año 2027 la finalización y puesta en funcionamiento de la Estación de Bombeo correspondiente al sistema de desagües pluviales del Barrio Sandalio, con descarga hacia la Laguna Mulitas, a efectos de completar la infraestructura necesaria para el adecuado funcionamiento del reservorio ya ejecutado.</w:t>
      </w:r>
    </w:p>
    <w:p w14:paraId="7662CF9B" w14:textId="77777777" w:rsidR="00637CA3" w:rsidRPr="00842629" w:rsidRDefault="00000000">
      <w:pPr>
        <w:spacing w:after="80"/>
        <w:jc w:val="both"/>
        <w:rPr>
          <w:sz w:val="24"/>
          <w:szCs w:val="24"/>
        </w:rPr>
      </w:pPr>
      <w:r w:rsidRPr="00842629">
        <w:rPr>
          <w:b/>
          <w:bCs/>
          <w:sz w:val="24"/>
          <w:szCs w:val="24"/>
          <w:u w:val="single"/>
        </w:rPr>
        <w:t>Artículo 3º:</w:t>
      </w:r>
      <w:r w:rsidRPr="00842629">
        <w:rPr>
          <w:sz w:val="24"/>
          <w:szCs w:val="24"/>
        </w:rPr>
        <w:t xml:space="preserve"> Remítase copia de la presente al Señor Gobernador de la Provincia de Buenos Aires y al Ministerio de Infraestructura y Servicios Públicos.</w:t>
      </w:r>
    </w:p>
    <w:p w14:paraId="47C376BA" w14:textId="77777777" w:rsidR="00637CA3" w:rsidRPr="00842629" w:rsidRDefault="00000000">
      <w:pPr>
        <w:spacing w:after="80"/>
        <w:jc w:val="both"/>
        <w:rPr>
          <w:sz w:val="24"/>
          <w:szCs w:val="24"/>
        </w:rPr>
      </w:pPr>
      <w:r w:rsidRPr="00842629">
        <w:rPr>
          <w:b/>
          <w:bCs/>
          <w:sz w:val="24"/>
          <w:szCs w:val="24"/>
          <w:u w:val="single"/>
        </w:rPr>
        <w:t>Artículo 4º:</w:t>
      </w:r>
      <w:r w:rsidRPr="00842629">
        <w:rPr>
          <w:sz w:val="24"/>
          <w:szCs w:val="24"/>
        </w:rPr>
        <w:t xml:space="preserve"> Los Vistos y Considerandos forman parte integrante de la presente Comunicación.</w:t>
      </w:r>
    </w:p>
    <w:p w14:paraId="30AE9C81" w14:textId="77777777" w:rsidR="00637CA3" w:rsidRPr="00842629" w:rsidRDefault="00000000">
      <w:pPr>
        <w:spacing w:after="80"/>
        <w:jc w:val="both"/>
        <w:rPr>
          <w:sz w:val="24"/>
          <w:szCs w:val="24"/>
        </w:rPr>
      </w:pPr>
      <w:r w:rsidRPr="00842629">
        <w:rPr>
          <w:b/>
          <w:bCs/>
          <w:sz w:val="24"/>
          <w:szCs w:val="24"/>
          <w:u w:val="single"/>
        </w:rPr>
        <w:t>Artículo 5º:</w:t>
      </w:r>
      <w:r w:rsidRPr="00842629">
        <w:rPr>
          <w:sz w:val="24"/>
          <w:szCs w:val="24"/>
        </w:rPr>
        <w:t xml:space="preserve"> Comuníquese.</w:t>
      </w:r>
    </w:p>
    <w:p w14:paraId="4EB49803" w14:textId="77777777" w:rsidR="00296A73" w:rsidRPr="00842629" w:rsidRDefault="00296A73">
      <w:pPr>
        <w:spacing w:after="80"/>
        <w:jc w:val="both"/>
        <w:rPr>
          <w:sz w:val="24"/>
          <w:szCs w:val="24"/>
        </w:rPr>
      </w:pPr>
    </w:p>
    <w:p w14:paraId="148D0A06" w14:textId="006C07DD" w:rsidR="009B5E69" w:rsidRPr="009B5E69" w:rsidRDefault="009B5E69" w:rsidP="009B5E69">
      <w:pPr>
        <w:spacing w:after="100" w:line="240" w:lineRule="auto"/>
        <w:jc w:val="both"/>
        <w:rPr>
          <w:rFonts w:cs="Arial"/>
          <w:bCs/>
          <w:iCs/>
          <w:sz w:val="24"/>
          <w:szCs w:val="24"/>
        </w:rPr>
      </w:pPr>
      <w:r w:rsidRPr="009B5E69">
        <w:rPr>
          <w:rFonts w:cs="Arial"/>
          <w:bCs/>
          <w:iCs/>
          <w:sz w:val="24"/>
          <w:szCs w:val="24"/>
        </w:rPr>
        <w:t xml:space="preserve">Firma la </w:t>
      </w:r>
      <w:proofErr w:type="gramStart"/>
      <w:r w:rsidRPr="009B5E69">
        <w:rPr>
          <w:rFonts w:cs="Arial"/>
          <w:bCs/>
          <w:iCs/>
          <w:sz w:val="24"/>
          <w:szCs w:val="24"/>
        </w:rPr>
        <w:t>Concejal</w:t>
      </w:r>
      <w:proofErr w:type="gramEnd"/>
      <w:r w:rsidRPr="009B5E69">
        <w:rPr>
          <w:rFonts w:cs="Arial"/>
          <w:bCs/>
          <w:iCs/>
          <w:sz w:val="24"/>
          <w:szCs w:val="24"/>
        </w:rPr>
        <w:t xml:space="preserve">: </w:t>
      </w:r>
      <w:r>
        <w:rPr>
          <w:rFonts w:cs="Arial"/>
          <w:bCs/>
          <w:iCs/>
          <w:sz w:val="24"/>
          <w:szCs w:val="24"/>
        </w:rPr>
        <w:t>Cortes</w:t>
      </w:r>
      <w:r w:rsidRPr="009B5E69">
        <w:rPr>
          <w:rFonts w:cs="Arial"/>
          <w:bCs/>
          <w:iCs/>
          <w:sz w:val="24"/>
          <w:szCs w:val="24"/>
        </w:rPr>
        <w:t>.</w:t>
      </w:r>
    </w:p>
    <w:p w14:paraId="7324CF8A" w14:textId="01C64241" w:rsidR="00296A73" w:rsidRPr="00296A73" w:rsidRDefault="009B5E69" w:rsidP="009B5E69">
      <w:pPr>
        <w:spacing w:after="80"/>
        <w:jc w:val="both"/>
        <w:rPr>
          <w:sz w:val="26"/>
          <w:szCs w:val="26"/>
        </w:rPr>
      </w:pPr>
      <w:r w:rsidRPr="009B5E69">
        <w:rPr>
          <w:rFonts w:cs="Arial"/>
          <w:bCs/>
          <w:iCs/>
          <w:sz w:val="24"/>
          <w:szCs w:val="24"/>
          <w:lang w:val="en-US"/>
        </w:rPr>
        <w:pict w14:anchorId="7CA6580E">
          <v:rect id="_x0000_i1026" style="width:441.9pt;height:1.5pt" o:hrstd="t" o:hr="t" fillcolor="#a0a0a0" stroked="f"/>
        </w:pict>
      </w:r>
    </w:p>
    <w:sectPr w:rsidR="00296A73" w:rsidRPr="00296A73" w:rsidSect="00296A73">
      <w:pgSz w:w="12240" w:h="15840"/>
      <w:pgMar w:top="1134" w:right="1077" w:bottom="1134" w:left="25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80860741">
    <w:abstractNumId w:val="8"/>
  </w:num>
  <w:num w:numId="2" w16cid:durableId="465197329">
    <w:abstractNumId w:val="6"/>
  </w:num>
  <w:num w:numId="3" w16cid:durableId="1690179197">
    <w:abstractNumId w:val="5"/>
  </w:num>
  <w:num w:numId="4" w16cid:durableId="903493870">
    <w:abstractNumId w:val="4"/>
  </w:num>
  <w:num w:numId="5" w16cid:durableId="1506362190">
    <w:abstractNumId w:val="7"/>
  </w:num>
  <w:num w:numId="6" w16cid:durableId="1716347953">
    <w:abstractNumId w:val="3"/>
  </w:num>
  <w:num w:numId="7" w16cid:durableId="1657224147">
    <w:abstractNumId w:val="2"/>
  </w:num>
  <w:num w:numId="8" w16cid:durableId="716515033">
    <w:abstractNumId w:val="1"/>
  </w:num>
  <w:num w:numId="9" w16cid:durableId="458954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96A73"/>
    <w:rsid w:val="002D6C41"/>
    <w:rsid w:val="00326F90"/>
    <w:rsid w:val="005F7E8A"/>
    <w:rsid w:val="00637CA3"/>
    <w:rsid w:val="00842629"/>
    <w:rsid w:val="009B5E69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F52C01"/>
  <w14:defaultImageDpi w14:val="300"/>
  <w15:docId w15:val="{4C023810-E0DE-499F-AD8C-AF95C4ADB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1"/>
      <w:lang w:val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383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Ryzen5</cp:lastModifiedBy>
  <cp:revision>4</cp:revision>
  <dcterms:created xsi:type="dcterms:W3CDTF">2013-12-23T23:15:00Z</dcterms:created>
  <dcterms:modified xsi:type="dcterms:W3CDTF">2026-09-25T18:17:00Z</dcterms:modified>
  <cp:category/>
</cp:coreProperties>
</file>