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6ACB3" w14:textId="2E65A702" w:rsidR="00EA271A" w:rsidRPr="00BE053B" w:rsidRDefault="00EA271A" w:rsidP="00EA271A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11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4</w:t>
      </w:r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52927DE6" w14:textId="0CC4B984" w:rsidR="0081125C" w:rsidRPr="00EA271A" w:rsidRDefault="00EA271A" w:rsidP="00EA271A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BE053B">
        <w:rPr>
          <w:rFonts w:ascii="Arial Narrow" w:eastAsia="Arial" w:hAnsi="Arial Narrow"/>
          <w:position w:val="-1"/>
          <w:sz w:val="32"/>
          <w:szCs w:val="32"/>
        </w:rPr>
        <w:t>PROYECTO DE ORDENANZA</w:t>
      </w:r>
      <w:r>
        <w:rPr>
          <w:rFonts w:ascii="Helvetica Neue" w:eastAsia="Arial Unicode MS" w:hAnsi="Helvetica Neue" w:cs="Arial Unicode MS"/>
          <w:position w:val="1"/>
        </w:rPr>
        <w:pict w14:anchorId="68B89D47">
          <v:rect id="_x0000_i1027" style="width:441.9pt;height:1.5pt" o:hralign="center" o:hrstd="t" o:hr="t" fillcolor="#a0a0a0" stroked="f"/>
        </w:pict>
      </w:r>
    </w:p>
    <w:p w14:paraId="58F4C5A2" w14:textId="58D2D43F" w:rsidR="00D73E1B" w:rsidRPr="00EA271A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EA271A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EA271A">
        <w:rPr>
          <w:rFonts w:ascii="Arial" w:hAnsi="Arial" w:cs="Arial"/>
          <w:sz w:val="26"/>
          <w:szCs w:val="26"/>
        </w:rPr>
        <w:t>Mayo</w:t>
      </w:r>
      <w:proofErr w:type="gramEnd"/>
      <w:r w:rsidRPr="00EA271A">
        <w:rPr>
          <w:rFonts w:ascii="Arial" w:hAnsi="Arial" w:cs="Arial"/>
          <w:sz w:val="26"/>
          <w:szCs w:val="26"/>
        </w:rPr>
        <w:t xml:space="preserve">, </w:t>
      </w:r>
      <w:r w:rsidR="00C30EDD" w:rsidRPr="00EA271A">
        <w:rPr>
          <w:rFonts w:ascii="Arial" w:hAnsi="Arial" w:cs="Arial"/>
          <w:sz w:val="26"/>
          <w:szCs w:val="26"/>
        </w:rPr>
        <w:t>19</w:t>
      </w:r>
      <w:r w:rsidR="00347561" w:rsidRPr="00EA271A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C30EDD" w:rsidRPr="00EA271A">
        <w:rPr>
          <w:rFonts w:ascii="Arial" w:hAnsi="Arial" w:cs="Arial"/>
          <w:sz w:val="26"/>
          <w:szCs w:val="26"/>
        </w:rPr>
        <w:t>Junio</w:t>
      </w:r>
      <w:proofErr w:type="gramEnd"/>
      <w:r w:rsidR="00C30EDD" w:rsidRPr="00EA271A">
        <w:rPr>
          <w:rFonts w:ascii="Arial" w:hAnsi="Arial" w:cs="Arial"/>
          <w:sz w:val="26"/>
          <w:szCs w:val="26"/>
        </w:rPr>
        <w:t xml:space="preserve"> </w:t>
      </w:r>
      <w:r w:rsidR="00E01A43" w:rsidRPr="00EA271A">
        <w:rPr>
          <w:rFonts w:ascii="Arial" w:hAnsi="Arial" w:cs="Arial"/>
          <w:sz w:val="26"/>
          <w:szCs w:val="26"/>
        </w:rPr>
        <w:t>de 2026</w:t>
      </w:r>
    </w:p>
    <w:p w14:paraId="65C695B6" w14:textId="77777777" w:rsidR="001415DA" w:rsidRPr="00EA271A" w:rsidRDefault="001415DA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EA271A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EA271A">
        <w:rPr>
          <w:rFonts w:ascii="Arial" w:hAnsi="Arial" w:cs="Arial"/>
          <w:b/>
          <w:sz w:val="26"/>
          <w:szCs w:val="26"/>
        </w:rPr>
        <w:t>PROYECTO DE ORDENANZA</w:t>
      </w:r>
    </w:p>
    <w:p w14:paraId="3C6AB7C3" w14:textId="77777777" w:rsidR="00581371" w:rsidRPr="00EA271A" w:rsidRDefault="00581371" w:rsidP="002C2743">
      <w:pPr>
        <w:jc w:val="both"/>
        <w:rPr>
          <w:rFonts w:ascii="Arial" w:hAnsi="Arial" w:cs="Arial"/>
          <w:sz w:val="26"/>
          <w:szCs w:val="26"/>
        </w:rPr>
      </w:pPr>
    </w:p>
    <w:p w14:paraId="3CCE9B0B" w14:textId="50ECEE0E" w:rsidR="00080C37" w:rsidRPr="00EA271A" w:rsidRDefault="007C6471" w:rsidP="00080C37">
      <w:pPr>
        <w:jc w:val="both"/>
        <w:rPr>
          <w:rFonts w:ascii="Arial" w:hAnsi="Arial" w:cs="Arial"/>
          <w:sz w:val="26"/>
          <w:szCs w:val="26"/>
        </w:rPr>
      </w:pPr>
      <w:r w:rsidRPr="00EA271A">
        <w:rPr>
          <w:rFonts w:ascii="Arial" w:hAnsi="Arial" w:cs="Arial"/>
          <w:sz w:val="26"/>
          <w:szCs w:val="26"/>
        </w:rPr>
        <w:t>VISTO:</w:t>
      </w:r>
    </w:p>
    <w:p w14:paraId="456037AB" w14:textId="5D62E08D" w:rsidR="00E835F0" w:rsidRPr="00EA271A" w:rsidRDefault="00E835F0" w:rsidP="00AF40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Cs/>
          <w:sz w:val="26"/>
          <w:szCs w:val="26"/>
        </w:rPr>
        <w:t xml:space="preserve">El </w:t>
      </w:r>
      <w:r w:rsidR="00C30EDD" w:rsidRPr="00EA271A">
        <w:rPr>
          <w:rFonts w:ascii="Arial" w:hAnsi="Arial" w:cs="Arial"/>
          <w:bCs/>
          <w:sz w:val="26"/>
          <w:szCs w:val="26"/>
        </w:rPr>
        <w:t xml:space="preserve">Contrato de Comodato 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con cargo </w:t>
      </w:r>
      <w:r w:rsidR="00C30EDD" w:rsidRPr="00EA271A">
        <w:rPr>
          <w:rFonts w:ascii="Arial" w:hAnsi="Arial" w:cs="Arial"/>
          <w:bCs/>
          <w:sz w:val="26"/>
          <w:szCs w:val="26"/>
        </w:rPr>
        <w:t>celebrado</w:t>
      </w:r>
      <w:r w:rsidR="001B31A0" w:rsidRPr="00EA271A">
        <w:rPr>
          <w:rFonts w:ascii="Arial" w:hAnsi="Arial" w:cs="Arial"/>
          <w:bCs/>
          <w:sz w:val="26"/>
          <w:szCs w:val="26"/>
        </w:rPr>
        <w:t xml:space="preserve"> el día 19 de junio de 2026,</w:t>
      </w:r>
      <w:r w:rsidR="00C30EDD" w:rsidRPr="00EA271A">
        <w:rPr>
          <w:rFonts w:ascii="Arial" w:hAnsi="Arial" w:cs="Arial"/>
          <w:bCs/>
          <w:sz w:val="26"/>
          <w:szCs w:val="26"/>
        </w:rPr>
        <w:t xml:space="preserve"> 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entre la Municipalidad de 25 de </w:t>
      </w:r>
      <w:proofErr w:type="gramStart"/>
      <w:r w:rsidR="00770BF7" w:rsidRPr="00EA271A">
        <w:rPr>
          <w:rFonts w:ascii="Arial" w:hAnsi="Arial" w:cs="Arial"/>
          <w:bCs/>
          <w:sz w:val="26"/>
          <w:szCs w:val="26"/>
        </w:rPr>
        <w:t>Mayo</w:t>
      </w:r>
      <w:proofErr w:type="gramEnd"/>
      <w:r w:rsidR="00770BF7" w:rsidRPr="00EA271A">
        <w:rPr>
          <w:rFonts w:ascii="Arial" w:hAnsi="Arial" w:cs="Arial"/>
          <w:bCs/>
          <w:sz w:val="26"/>
          <w:szCs w:val="26"/>
        </w:rPr>
        <w:t>, y el</w:t>
      </w:r>
      <w:r w:rsidR="00AF40CF" w:rsidRPr="00EA271A">
        <w:rPr>
          <w:rFonts w:ascii="Arial" w:hAnsi="Arial" w:cs="Arial"/>
          <w:bCs/>
          <w:sz w:val="26"/>
          <w:szCs w:val="26"/>
        </w:rPr>
        <w:t xml:space="preserve"> “Club Atlético </w:t>
      </w:r>
      <w:proofErr w:type="spellStart"/>
      <w:r w:rsidR="00AF40CF" w:rsidRPr="00EA271A">
        <w:rPr>
          <w:rFonts w:ascii="Arial" w:hAnsi="Arial" w:cs="Arial"/>
          <w:bCs/>
          <w:sz w:val="26"/>
          <w:szCs w:val="26"/>
        </w:rPr>
        <w:t>Alumni</w:t>
      </w:r>
      <w:proofErr w:type="spellEnd"/>
      <w:r w:rsidR="00AF40CF" w:rsidRPr="00EA271A">
        <w:rPr>
          <w:rFonts w:ascii="Arial" w:hAnsi="Arial" w:cs="Arial"/>
          <w:bCs/>
          <w:sz w:val="26"/>
          <w:szCs w:val="26"/>
        </w:rPr>
        <w:t xml:space="preserve">” representada por el </w:t>
      </w:r>
      <w:proofErr w:type="gramStart"/>
      <w:r w:rsidR="00AF40CF" w:rsidRPr="00EA271A">
        <w:rPr>
          <w:rFonts w:ascii="Arial" w:hAnsi="Arial" w:cs="Arial"/>
          <w:bCs/>
          <w:sz w:val="26"/>
          <w:szCs w:val="26"/>
        </w:rPr>
        <w:t>Presidente</w:t>
      </w:r>
      <w:proofErr w:type="gramEnd"/>
      <w:r w:rsidR="00AF40CF" w:rsidRPr="00EA271A">
        <w:rPr>
          <w:rFonts w:ascii="Arial" w:hAnsi="Arial" w:cs="Arial"/>
          <w:bCs/>
          <w:sz w:val="26"/>
          <w:szCs w:val="26"/>
        </w:rPr>
        <w:t xml:space="preserve"> Sr. Amilcar Nicolás Tesoni</w:t>
      </w:r>
      <w:r w:rsidRPr="00EA271A">
        <w:rPr>
          <w:rFonts w:ascii="Arial" w:hAnsi="Arial" w:cs="Arial"/>
          <w:bCs/>
          <w:sz w:val="26"/>
          <w:szCs w:val="26"/>
        </w:rPr>
        <w:t>; y</w:t>
      </w:r>
    </w:p>
    <w:p w14:paraId="1744715E" w14:textId="77777777" w:rsidR="00E835F0" w:rsidRPr="00EA271A" w:rsidRDefault="00E835F0" w:rsidP="00E835F0">
      <w:pPr>
        <w:jc w:val="both"/>
        <w:rPr>
          <w:rFonts w:ascii="Arial" w:hAnsi="Arial" w:cs="Arial"/>
          <w:bCs/>
          <w:sz w:val="26"/>
          <w:szCs w:val="26"/>
        </w:rPr>
      </w:pPr>
    </w:p>
    <w:p w14:paraId="37BDD93F" w14:textId="77777777" w:rsidR="00E835F0" w:rsidRPr="00EA271A" w:rsidRDefault="00E835F0" w:rsidP="00E835F0">
      <w:pPr>
        <w:jc w:val="both"/>
        <w:rPr>
          <w:rFonts w:ascii="Arial" w:hAnsi="Arial" w:cs="Arial"/>
          <w:sz w:val="26"/>
          <w:szCs w:val="26"/>
        </w:rPr>
      </w:pPr>
      <w:r w:rsidRPr="00EA271A">
        <w:rPr>
          <w:rFonts w:ascii="Arial" w:hAnsi="Arial" w:cs="Arial"/>
          <w:sz w:val="26"/>
          <w:szCs w:val="26"/>
        </w:rPr>
        <w:t>CONSIDERANDO:</w:t>
      </w:r>
    </w:p>
    <w:p w14:paraId="1165F0A3" w14:textId="65AB426A" w:rsidR="00AF40CF" w:rsidRPr="00EA271A" w:rsidRDefault="000B5911" w:rsidP="00AF40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Cs/>
          <w:sz w:val="26"/>
          <w:szCs w:val="26"/>
        </w:rPr>
        <w:t>Que, el Con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trato de Comodato </w:t>
      </w:r>
      <w:r w:rsidR="005C4AAF" w:rsidRPr="00EA271A">
        <w:rPr>
          <w:rFonts w:ascii="Arial" w:hAnsi="Arial" w:cs="Arial"/>
          <w:bCs/>
          <w:sz w:val="26"/>
          <w:szCs w:val="26"/>
        </w:rPr>
        <w:t xml:space="preserve">con cargo </w:t>
      </w:r>
      <w:r w:rsidR="00770BF7" w:rsidRPr="00EA271A">
        <w:rPr>
          <w:rFonts w:ascii="Arial" w:hAnsi="Arial" w:cs="Arial"/>
          <w:bCs/>
          <w:sz w:val="26"/>
          <w:szCs w:val="26"/>
        </w:rPr>
        <w:t>tiene</w:t>
      </w:r>
      <w:r w:rsidR="00E835F0" w:rsidRPr="00EA271A">
        <w:rPr>
          <w:rFonts w:ascii="Arial" w:hAnsi="Arial" w:cs="Arial"/>
          <w:bCs/>
          <w:sz w:val="26"/>
          <w:szCs w:val="26"/>
        </w:rPr>
        <w:t xml:space="preserve"> por objeto </w:t>
      </w:r>
      <w:r w:rsidR="00AF40CF" w:rsidRPr="00EA271A">
        <w:rPr>
          <w:rFonts w:ascii="Arial" w:hAnsi="Arial" w:cs="Arial"/>
          <w:bCs/>
          <w:sz w:val="26"/>
          <w:szCs w:val="26"/>
        </w:rPr>
        <w:t xml:space="preserve">ceder en comodato un inmueble identificado Catastralmente como Circunscripción: I; Sección F; Quinta 141, Manzana 141 d, Parcela 3, Matrícula 7064 (109), designación del Bien: S/P 109-10-2013 Parcela 3 de la Manzana 141 d, Ubicado en calle 301 e/ 7 y 8 de la ciudad de 25 de </w:t>
      </w:r>
      <w:proofErr w:type="gramStart"/>
      <w:r w:rsidR="00AF40CF" w:rsidRPr="00EA271A">
        <w:rPr>
          <w:rFonts w:ascii="Arial" w:hAnsi="Arial" w:cs="Arial"/>
          <w:bCs/>
          <w:sz w:val="26"/>
          <w:szCs w:val="26"/>
        </w:rPr>
        <w:t>Mayo</w:t>
      </w:r>
      <w:proofErr w:type="gramEnd"/>
      <w:r w:rsidR="00AF40CF" w:rsidRPr="00EA271A">
        <w:rPr>
          <w:rFonts w:ascii="Arial" w:hAnsi="Arial" w:cs="Arial"/>
          <w:bCs/>
          <w:sz w:val="26"/>
          <w:szCs w:val="26"/>
        </w:rPr>
        <w:t xml:space="preserve">, </w:t>
      </w:r>
    </w:p>
    <w:p w14:paraId="320E6AC7" w14:textId="25CB0910" w:rsidR="00770BF7" w:rsidRPr="00EA271A" w:rsidRDefault="00C30EDD" w:rsidP="00AF40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Cs/>
          <w:sz w:val="26"/>
          <w:szCs w:val="26"/>
        </w:rPr>
        <w:t xml:space="preserve">Que, se celebra por el plazo de </w:t>
      </w:r>
      <w:r w:rsidR="00CC3EC9" w:rsidRPr="00EA271A">
        <w:rPr>
          <w:rFonts w:ascii="Arial" w:hAnsi="Arial" w:cs="Arial"/>
          <w:bCs/>
          <w:sz w:val="26"/>
          <w:szCs w:val="26"/>
        </w:rPr>
        <w:t>diez (1</w:t>
      </w:r>
      <w:r w:rsidRPr="00EA271A">
        <w:rPr>
          <w:rFonts w:ascii="Arial" w:hAnsi="Arial" w:cs="Arial"/>
          <w:bCs/>
          <w:sz w:val="26"/>
          <w:szCs w:val="26"/>
        </w:rPr>
        <w:t xml:space="preserve">0) años, 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contados a partir del </w:t>
      </w:r>
      <w:r w:rsidR="00AF40CF" w:rsidRPr="00EA271A">
        <w:rPr>
          <w:rFonts w:ascii="Arial" w:hAnsi="Arial" w:cs="Arial"/>
          <w:bCs/>
          <w:sz w:val="26"/>
          <w:szCs w:val="26"/>
        </w:rPr>
        <w:t>19 de junio de 2026 hasta el 18 de junio de 2036.</w:t>
      </w:r>
    </w:p>
    <w:p w14:paraId="4F9CD516" w14:textId="5075089F" w:rsidR="00C30EDD" w:rsidRPr="00EA271A" w:rsidRDefault="000B5911" w:rsidP="00E835F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Cs/>
          <w:sz w:val="26"/>
          <w:szCs w:val="26"/>
        </w:rPr>
        <w:t>Que, se establece en sus cláusulas</w:t>
      </w:r>
      <w:r w:rsidR="005C4AAF" w:rsidRPr="00EA271A">
        <w:rPr>
          <w:rFonts w:ascii="Arial" w:hAnsi="Arial" w:cs="Arial"/>
          <w:bCs/>
          <w:sz w:val="26"/>
          <w:szCs w:val="26"/>
        </w:rPr>
        <w:t xml:space="preserve"> las condiciones que</w:t>
      </w:r>
      <w:r w:rsidRPr="00EA271A">
        <w:rPr>
          <w:rFonts w:ascii="Arial" w:hAnsi="Arial" w:cs="Arial"/>
          <w:bCs/>
          <w:sz w:val="26"/>
          <w:szCs w:val="26"/>
        </w:rPr>
        <w:t xml:space="preserve"> deben cumplir ambas partes.</w:t>
      </w:r>
    </w:p>
    <w:p w14:paraId="74FC7673" w14:textId="720DC2DC" w:rsidR="00E835F0" w:rsidRPr="00EA271A" w:rsidRDefault="000B5911" w:rsidP="00EA271A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Cs/>
          <w:sz w:val="26"/>
          <w:szCs w:val="26"/>
        </w:rPr>
        <w:t xml:space="preserve">Que 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atendiendo a la importancia de la actividad que desarrolla el </w:t>
      </w:r>
      <w:r w:rsidR="00AF40CF" w:rsidRPr="00EA271A">
        <w:rPr>
          <w:rFonts w:ascii="Arial" w:hAnsi="Arial" w:cs="Arial"/>
          <w:bCs/>
          <w:sz w:val="26"/>
          <w:szCs w:val="26"/>
        </w:rPr>
        <w:t xml:space="preserve">Club Atlético </w:t>
      </w:r>
      <w:proofErr w:type="spellStart"/>
      <w:r w:rsidR="00AF40CF" w:rsidRPr="00EA271A">
        <w:rPr>
          <w:rFonts w:ascii="Arial" w:hAnsi="Arial" w:cs="Arial"/>
          <w:bCs/>
          <w:sz w:val="26"/>
          <w:szCs w:val="26"/>
        </w:rPr>
        <w:t>Alumni</w:t>
      </w:r>
      <w:proofErr w:type="spellEnd"/>
      <w:r w:rsidR="00AF40CF" w:rsidRPr="00EA271A">
        <w:rPr>
          <w:rFonts w:ascii="Arial" w:hAnsi="Arial" w:cs="Arial"/>
          <w:bCs/>
          <w:sz w:val="26"/>
          <w:szCs w:val="26"/>
        </w:rPr>
        <w:t xml:space="preserve">, 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desde esta gestión Municipal se decide </w:t>
      </w:r>
      <w:r w:rsidRPr="00EA271A">
        <w:rPr>
          <w:rFonts w:ascii="Arial" w:hAnsi="Arial" w:cs="Arial"/>
          <w:bCs/>
          <w:sz w:val="26"/>
          <w:szCs w:val="26"/>
        </w:rPr>
        <w:t xml:space="preserve">proceder </w:t>
      </w:r>
      <w:r w:rsidR="00770BF7" w:rsidRPr="00EA271A">
        <w:rPr>
          <w:rFonts w:ascii="Arial" w:hAnsi="Arial" w:cs="Arial"/>
          <w:bCs/>
          <w:sz w:val="26"/>
          <w:szCs w:val="26"/>
        </w:rPr>
        <w:t>a su regularización y con</w:t>
      </w:r>
      <w:r w:rsidR="00D52933" w:rsidRPr="00EA271A">
        <w:rPr>
          <w:rFonts w:ascii="Arial" w:hAnsi="Arial" w:cs="Arial"/>
          <w:bCs/>
          <w:sz w:val="26"/>
          <w:szCs w:val="26"/>
        </w:rPr>
        <w:t>validación legislativa del C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onvenio celebrado </w:t>
      </w:r>
      <w:r w:rsidRPr="00EA271A">
        <w:rPr>
          <w:rFonts w:ascii="Arial" w:hAnsi="Arial" w:cs="Arial"/>
          <w:bCs/>
          <w:sz w:val="26"/>
          <w:szCs w:val="26"/>
        </w:rPr>
        <w:t xml:space="preserve">de conformidad con lo dispuesto por los Artículos 41, 56 y concordantes de la Ley Orgánica de las Municipalidades, Decreto-Ley </w:t>
      </w:r>
      <w:proofErr w:type="spellStart"/>
      <w:r w:rsidRPr="00EA271A">
        <w:rPr>
          <w:rFonts w:ascii="Arial" w:hAnsi="Arial" w:cs="Arial"/>
          <w:bCs/>
          <w:sz w:val="26"/>
          <w:szCs w:val="26"/>
        </w:rPr>
        <w:t>Nº</w:t>
      </w:r>
      <w:proofErr w:type="spellEnd"/>
      <w:r w:rsidRPr="00EA271A">
        <w:rPr>
          <w:rFonts w:ascii="Arial" w:hAnsi="Arial" w:cs="Arial"/>
          <w:bCs/>
          <w:sz w:val="26"/>
          <w:szCs w:val="26"/>
        </w:rPr>
        <w:t xml:space="preserve"> 6769/58.</w:t>
      </w:r>
    </w:p>
    <w:p w14:paraId="24F826DF" w14:textId="77777777" w:rsidR="00E835F0" w:rsidRPr="00EA271A" w:rsidRDefault="00E835F0" w:rsidP="00E835F0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EA271A">
        <w:rPr>
          <w:rFonts w:ascii="Arial" w:hAnsi="Arial" w:cs="Arial"/>
          <w:sz w:val="26"/>
          <w:szCs w:val="26"/>
        </w:rPr>
        <w:t>Por ello:</w:t>
      </w:r>
    </w:p>
    <w:p w14:paraId="193EDC75" w14:textId="14F95DD2" w:rsidR="00E835F0" w:rsidRPr="00EA271A" w:rsidRDefault="00E835F0" w:rsidP="00E835F0">
      <w:pPr>
        <w:jc w:val="both"/>
        <w:rPr>
          <w:rFonts w:ascii="Arial" w:hAnsi="Arial" w:cs="Arial"/>
          <w:sz w:val="26"/>
          <w:szCs w:val="26"/>
        </w:rPr>
      </w:pPr>
      <w:r w:rsidRPr="00EA271A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1B9C413C" w14:textId="77777777" w:rsidR="00E835F0" w:rsidRPr="00EA271A" w:rsidRDefault="00E835F0" w:rsidP="00E835F0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EA271A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50815FD8" w14:textId="77777777" w:rsidR="00E835F0" w:rsidRPr="00EA271A" w:rsidRDefault="00E835F0" w:rsidP="00E835F0">
      <w:pPr>
        <w:jc w:val="both"/>
        <w:rPr>
          <w:rFonts w:ascii="Arial" w:hAnsi="Arial" w:cs="Arial"/>
          <w:bCs/>
          <w:sz w:val="26"/>
          <w:szCs w:val="26"/>
        </w:rPr>
      </w:pPr>
    </w:p>
    <w:p w14:paraId="60F9FC30" w14:textId="0046AFA2" w:rsidR="00AF40CF" w:rsidRPr="00EA271A" w:rsidRDefault="00EA271A" w:rsidP="00E835F0">
      <w:pPr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E835F0" w:rsidRPr="00EA271A">
        <w:rPr>
          <w:rFonts w:ascii="Arial" w:hAnsi="Arial" w:cs="Arial"/>
          <w:b/>
          <w:bCs/>
          <w:sz w:val="26"/>
          <w:szCs w:val="26"/>
          <w:u w:val="single"/>
        </w:rPr>
        <w:t xml:space="preserve"> 1º:</w:t>
      </w:r>
      <w:r w:rsidR="00E835F0" w:rsidRPr="00EA271A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E835F0" w:rsidRPr="00EA271A">
        <w:rPr>
          <w:rFonts w:ascii="Arial" w:hAnsi="Arial" w:cs="Arial"/>
          <w:bCs/>
          <w:sz w:val="26"/>
          <w:szCs w:val="26"/>
        </w:rPr>
        <w:t>Convalídase</w:t>
      </w:r>
      <w:proofErr w:type="spellEnd"/>
      <w:r w:rsidR="00E835F0" w:rsidRPr="00EA271A">
        <w:rPr>
          <w:rFonts w:ascii="Arial" w:hAnsi="Arial" w:cs="Arial"/>
          <w:bCs/>
          <w:sz w:val="26"/>
          <w:szCs w:val="26"/>
        </w:rPr>
        <w:t xml:space="preserve"> en todos sus términos el Con</w:t>
      </w:r>
      <w:r w:rsidR="004F73A9" w:rsidRPr="00EA271A">
        <w:rPr>
          <w:rFonts w:ascii="Arial" w:hAnsi="Arial" w:cs="Arial"/>
          <w:bCs/>
          <w:sz w:val="26"/>
          <w:szCs w:val="26"/>
        </w:rPr>
        <w:t>trato de Comodato</w:t>
      </w:r>
      <w:r w:rsidR="007B514D" w:rsidRPr="00EA271A">
        <w:rPr>
          <w:rFonts w:ascii="Arial" w:hAnsi="Arial" w:cs="Arial"/>
          <w:bCs/>
          <w:sz w:val="26"/>
          <w:szCs w:val="26"/>
        </w:rPr>
        <w:t xml:space="preserve"> de uso gratuito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, </w:t>
      </w:r>
      <w:r w:rsidR="00E835F0" w:rsidRPr="00EA271A">
        <w:rPr>
          <w:rFonts w:ascii="Arial" w:hAnsi="Arial" w:cs="Arial"/>
          <w:bCs/>
          <w:sz w:val="26"/>
          <w:szCs w:val="26"/>
        </w:rPr>
        <w:t xml:space="preserve">celebrado entre la Municipalidad de 25 de Mayo, </w:t>
      </w:r>
      <w:r w:rsidR="004F73A9" w:rsidRPr="00EA271A">
        <w:rPr>
          <w:rFonts w:ascii="Arial" w:hAnsi="Arial" w:cs="Arial"/>
          <w:bCs/>
          <w:sz w:val="26"/>
          <w:szCs w:val="26"/>
        </w:rPr>
        <w:t xml:space="preserve">representada por el Intendente Municipal 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Dr. Ramiro Egüen </w:t>
      </w:r>
      <w:r w:rsidR="004F73A9" w:rsidRPr="00EA271A">
        <w:rPr>
          <w:rFonts w:ascii="Arial" w:hAnsi="Arial" w:cs="Arial"/>
          <w:bCs/>
          <w:sz w:val="26"/>
          <w:szCs w:val="26"/>
        </w:rPr>
        <w:t xml:space="preserve">y el </w:t>
      </w:r>
      <w:r w:rsidR="00AF40CF" w:rsidRPr="00EA271A">
        <w:rPr>
          <w:rFonts w:ascii="Arial" w:hAnsi="Arial" w:cs="Arial"/>
          <w:bCs/>
          <w:sz w:val="26"/>
          <w:szCs w:val="26"/>
        </w:rPr>
        <w:t>“</w:t>
      </w:r>
      <w:r w:rsidR="007B514D" w:rsidRPr="00EA271A">
        <w:rPr>
          <w:rFonts w:ascii="Arial" w:hAnsi="Arial" w:cs="Arial"/>
          <w:bCs/>
          <w:sz w:val="26"/>
          <w:szCs w:val="26"/>
        </w:rPr>
        <w:t xml:space="preserve">Club Atlético </w:t>
      </w:r>
      <w:proofErr w:type="spellStart"/>
      <w:r w:rsidR="007B514D" w:rsidRPr="00EA271A">
        <w:rPr>
          <w:rFonts w:ascii="Arial" w:hAnsi="Arial" w:cs="Arial"/>
          <w:bCs/>
          <w:sz w:val="26"/>
          <w:szCs w:val="26"/>
        </w:rPr>
        <w:t>Alumni</w:t>
      </w:r>
      <w:proofErr w:type="spellEnd"/>
      <w:r w:rsidR="00AF40CF" w:rsidRPr="00EA271A">
        <w:rPr>
          <w:rFonts w:ascii="Arial" w:hAnsi="Arial" w:cs="Arial"/>
          <w:bCs/>
          <w:sz w:val="26"/>
          <w:szCs w:val="26"/>
        </w:rPr>
        <w:t>”</w:t>
      </w:r>
      <w:r w:rsidR="007B514D" w:rsidRPr="00EA271A">
        <w:rPr>
          <w:rFonts w:ascii="Arial" w:hAnsi="Arial" w:cs="Arial"/>
          <w:bCs/>
          <w:sz w:val="26"/>
          <w:szCs w:val="26"/>
        </w:rPr>
        <w:t xml:space="preserve"> representada por el Presidente Sr. Amilcar Nicolás Tesoni</w:t>
      </w:r>
      <w:r w:rsidR="004F73A9" w:rsidRPr="00EA271A">
        <w:rPr>
          <w:rFonts w:ascii="Arial" w:hAnsi="Arial" w:cs="Arial"/>
          <w:bCs/>
          <w:sz w:val="26"/>
          <w:szCs w:val="26"/>
        </w:rPr>
        <w:t xml:space="preserve">, cuyo objeto fue ceder en comodato </w:t>
      </w:r>
      <w:r w:rsidR="001B31A0" w:rsidRPr="00EA271A">
        <w:rPr>
          <w:rFonts w:ascii="Arial" w:hAnsi="Arial" w:cs="Arial"/>
          <w:bCs/>
          <w:sz w:val="26"/>
          <w:szCs w:val="26"/>
        </w:rPr>
        <w:t xml:space="preserve">o préstamo de uso gratuito </w:t>
      </w:r>
      <w:r w:rsidR="004F73A9" w:rsidRPr="00EA271A">
        <w:rPr>
          <w:rFonts w:ascii="Arial" w:hAnsi="Arial" w:cs="Arial"/>
          <w:bCs/>
          <w:sz w:val="26"/>
          <w:szCs w:val="26"/>
        </w:rPr>
        <w:t xml:space="preserve">un </w:t>
      </w:r>
      <w:r w:rsidR="007B514D" w:rsidRPr="00EA271A">
        <w:rPr>
          <w:rFonts w:ascii="Arial" w:hAnsi="Arial" w:cs="Arial"/>
          <w:bCs/>
          <w:sz w:val="26"/>
          <w:szCs w:val="26"/>
        </w:rPr>
        <w:t xml:space="preserve">inmueble </w:t>
      </w:r>
      <w:r w:rsidR="004F73A9" w:rsidRPr="00EA271A">
        <w:rPr>
          <w:rFonts w:ascii="Arial" w:hAnsi="Arial" w:cs="Arial"/>
          <w:bCs/>
          <w:sz w:val="26"/>
          <w:szCs w:val="26"/>
        </w:rPr>
        <w:t xml:space="preserve">identificado Catastralmente como </w:t>
      </w:r>
      <w:r w:rsidR="007B514D" w:rsidRPr="00EA271A">
        <w:rPr>
          <w:rFonts w:ascii="Arial" w:hAnsi="Arial" w:cs="Arial"/>
          <w:bCs/>
          <w:sz w:val="26"/>
          <w:szCs w:val="26"/>
        </w:rPr>
        <w:t xml:space="preserve">Circunscripción: I; Sección F; Quinta 141, Manzana 141 d, Parcela 3, Matrícula 7064 (109), designación del Bien: S/P 109-10-2013 Parcela 3 de la Manzana 141 d, Ubicado en calle 301 e/ 7 </w:t>
      </w:r>
      <w:r w:rsidR="00AF40CF" w:rsidRPr="00EA271A">
        <w:rPr>
          <w:rFonts w:ascii="Arial" w:hAnsi="Arial" w:cs="Arial"/>
          <w:bCs/>
          <w:sz w:val="26"/>
          <w:szCs w:val="26"/>
        </w:rPr>
        <w:t>y 8 de la ciudad de 25 de Mayo,</w:t>
      </w:r>
      <w:r w:rsidR="004F73A9" w:rsidRPr="00EA271A">
        <w:rPr>
          <w:rFonts w:ascii="Arial" w:hAnsi="Arial" w:cs="Arial"/>
          <w:bCs/>
          <w:sz w:val="26"/>
          <w:szCs w:val="26"/>
        </w:rPr>
        <w:t xml:space="preserve"> por el termino de </w:t>
      </w:r>
      <w:r w:rsidR="00187D28" w:rsidRPr="00EA271A">
        <w:rPr>
          <w:rFonts w:ascii="Arial" w:hAnsi="Arial" w:cs="Arial"/>
          <w:bCs/>
          <w:sz w:val="26"/>
          <w:szCs w:val="26"/>
        </w:rPr>
        <w:t>diez (10</w:t>
      </w:r>
      <w:r w:rsidR="004F73A9" w:rsidRPr="00EA271A">
        <w:rPr>
          <w:rFonts w:ascii="Arial" w:hAnsi="Arial" w:cs="Arial"/>
          <w:bCs/>
          <w:sz w:val="26"/>
          <w:szCs w:val="26"/>
        </w:rPr>
        <w:t>) años</w:t>
      </w:r>
      <w:r w:rsidR="005250AD" w:rsidRPr="00EA271A">
        <w:rPr>
          <w:rFonts w:ascii="Arial" w:hAnsi="Arial" w:cs="Arial"/>
          <w:bCs/>
          <w:sz w:val="26"/>
          <w:szCs w:val="26"/>
        </w:rPr>
        <w:t xml:space="preserve">, </w:t>
      </w:r>
      <w:r w:rsidR="007B514D" w:rsidRPr="00EA271A">
        <w:rPr>
          <w:rFonts w:ascii="Arial" w:hAnsi="Arial" w:cs="Arial"/>
          <w:bCs/>
          <w:sz w:val="26"/>
          <w:szCs w:val="26"/>
        </w:rPr>
        <w:t>a partir del 19 de junio de 2026 hasta el 18 de junio de 2036.</w:t>
      </w:r>
    </w:p>
    <w:p w14:paraId="7753383E" w14:textId="6CA15DD3" w:rsidR="00AF40CF" w:rsidRPr="00EA271A" w:rsidRDefault="00EA271A" w:rsidP="00E835F0">
      <w:pPr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5250AD" w:rsidRPr="00EA271A">
        <w:rPr>
          <w:rFonts w:ascii="Arial" w:hAnsi="Arial" w:cs="Arial"/>
          <w:b/>
          <w:bCs/>
          <w:sz w:val="26"/>
          <w:szCs w:val="26"/>
          <w:u w:val="single"/>
        </w:rPr>
        <w:t xml:space="preserve"> 2°:</w:t>
      </w:r>
      <w:r w:rsidR="005250AD" w:rsidRPr="00EA271A">
        <w:rPr>
          <w:rFonts w:ascii="Arial" w:hAnsi="Arial" w:cs="Arial"/>
          <w:b/>
          <w:bCs/>
          <w:sz w:val="26"/>
          <w:szCs w:val="26"/>
        </w:rPr>
        <w:t xml:space="preserve"> </w:t>
      </w:r>
      <w:r w:rsidR="00AF40CF" w:rsidRPr="00EA271A">
        <w:rPr>
          <w:rFonts w:ascii="Arial" w:hAnsi="Arial" w:cs="Arial"/>
          <w:bCs/>
          <w:sz w:val="26"/>
          <w:szCs w:val="26"/>
        </w:rPr>
        <w:t xml:space="preserve">El inmueble objeto del presente Comodato se destinará exclusivamente al desarrollo de las actividades deportivas, formativas e </w:t>
      </w:r>
      <w:r w:rsidR="00AF40CF" w:rsidRPr="00EA271A">
        <w:rPr>
          <w:rFonts w:ascii="Arial" w:hAnsi="Arial" w:cs="Arial"/>
          <w:bCs/>
          <w:sz w:val="26"/>
          <w:szCs w:val="26"/>
        </w:rPr>
        <w:lastRenderedPageBreak/>
        <w:t>institucionales propias de la entidad, quedando prohibido cualquier otro destino sin autorización exp</w:t>
      </w:r>
      <w:r w:rsidR="001B31A0" w:rsidRPr="00EA271A">
        <w:rPr>
          <w:rFonts w:ascii="Arial" w:hAnsi="Arial" w:cs="Arial"/>
          <w:bCs/>
          <w:sz w:val="26"/>
          <w:szCs w:val="26"/>
        </w:rPr>
        <w:t>resa del Departamento Ejecutivo.</w:t>
      </w:r>
    </w:p>
    <w:p w14:paraId="31D6EB4E" w14:textId="66B9AAC1" w:rsidR="00AF40CF" w:rsidRPr="00EA271A" w:rsidRDefault="00EA271A" w:rsidP="00AF40CF">
      <w:pPr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/>
          <w:bCs/>
          <w:sz w:val="26"/>
          <w:szCs w:val="26"/>
          <w:u w:val="single"/>
        </w:rPr>
        <w:t>Artículo 3</w:t>
      </w:r>
      <w:r w:rsidR="00E835F0" w:rsidRPr="00EA271A">
        <w:rPr>
          <w:rFonts w:ascii="Arial" w:hAnsi="Arial" w:cs="Arial"/>
          <w:b/>
          <w:bCs/>
          <w:sz w:val="26"/>
          <w:szCs w:val="26"/>
          <w:u w:val="single"/>
        </w:rPr>
        <w:t>°:</w:t>
      </w:r>
      <w:r w:rsidR="00770BF7" w:rsidRPr="00EA271A">
        <w:rPr>
          <w:rFonts w:ascii="Arial" w:hAnsi="Arial" w:cs="Arial"/>
          <w:bCs/>
          <w:sz w:val="26"/>
          <w:szCs w:val="26"/>
        </w:rPr>
        <w:t xml:space="preserve"> </w:t>
      </w:r>
      <w:r w:rsidR="00AF40CF" w:rsidRPr="00EA271A">
        <w:rPr>
          <w:rFonts w:ascii="Arial" w:hAnsi="Arial" w:cs="Arial"/>
          <w:bCs/>
          <w:sz w:val="26"/>
          <w:szCs w:val="26"/>
        </w:rPr>
        <w:t>El Contrato de Comodato con sus cláusulas y condiciones, se adjunta y pasa a formar parte de la presente Ordenanza como Anexo I.</w:t>
      </w:r>
    </w:p>
    <w:p w14:paraId="23F3A112" w14:textId="4181D829" w:rsidR="00E835F0" w:rsidRPr="00EA271A" w:rsidRDefault="00EA271A" w:rsidP="00E835F0">
      <w:pPr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/>
          <w:bCs/>
          <w:sz w:val="26"/>
          <w:szCs w:val="26"/>
          <w:u w:val="single"/>
        </w:rPr>
        <w:t>Artículo 4°:</w:t>
      </w:r>
      <w:r w:rsidR="00AF40CF" w:rsidRPr="00EA271A">
        <w:rPr>
          <w:rFonts w:ascii="Arial" w:hAnsi="Arial" w:cs="Arial"/>
          <w:bCs/>
          <w:sz w:val="26"/>
          <w:szCs w:val="26"/>
        </w:rPr>
        <w:t xml:space="preserve"> </w:t>
      </w:r>
      <w:r w:rsidR="00E835F0" w:rsidRPr="00EA271A">
        <w:rPr>
          <w:rFonts w:ascii="Arial" w:hAnsi="Arial" w:cs="Arial"/>
          <w:bCs/>
          <w:sz w:val="26"/>
          <w:szCs w:val="26"/>
        </w:rPr>
        <w:t>De forma</w:t>
      </w:r>
    </w:p>
    <w:p w14:paraId="7E9461BD" w14:textId="77777777" w:rsidR="00E835F0" w:rsidRPr="00EA271A" w:rsidRDefault="00E835F0" w:rsidP="00E835F0">
      <w:pPr>
        <w:jc w:val="both"/>
        <w:rPr>
          <w:rFonts w:ascii="Arial" w:hAnsi="Arial" w:cs="Arial"/>
          <w:bCs/>
          <w:sz w:val="26"/>
          <w:szCs w:val="26"/>
        </w:rPr>
      </w:pPr>
    </w:p>
    <w:p w14:paraId="3279BC03" w14:textId="77777777" w:rsidR="00EA271A" w:rsidRPr="00EA271A" w:rsidRDefault="00EA271A" w:rsidP="00EA271A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EA271A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EA271A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EA271A">
        <w:rPr>
          <w:rFonts w:ascii="Arial" w:hAnsi="Arial" w:cs="Arial"/>
          <w:bCs/>
          <w:sz w:val="26"/>
          <w:szCs w:val="26"/>
        </w:rPr>
        <w:t>Cdor</w:t>
      </w:r>
      <w:proofErr w:type="spellEnd"/>
      <w:r w:rsidRPr="00EA271A">
        <w:rPr>
          <w:rFonts w:ascii="Arial" w:hAnsi="Arial" w:cs="Arial"/>
          <w:bCs/>
          <w:sz w:val="26"/>
          <w:szCs w:val="26"/>
        </w:rPr>
        <w:t xml:space="preserve">. Federico Mario Bustingorry, </w:t>
      </w:r>
      <w:proofErr w:type="gramStart"/>
      <w:r w:rsidRPr="00EA271A">
        <w:rPr>
          <w:rFonts w:ascii="Arial" w:hAnsi="Arial" w:cs="Arial"/>
          <w:bCs/>
          <w:sz w:val="26"/>
          <w:szCs w:val="26"/>
        </w:rPr>
        <w:t>Secretario</w:t>
      </w:r>
      <w:proofErr w:type="gramEnd"/>
      <w:r w:rsidRPr="00EA271A">
        <w:rPr>
          <w:rFonts w:ascii="Arial" w:hAnsi="Arial" w:cs="Arial"/>
          <w:bCs/>
          <w:sz w:val="26"/>
          <w:szCs w:val="26"/>
        </w:rPr>
        <w:t xml:space="preserve"> de Gobierno y Coordinación General; y Dr. Ramiro Egüen, Intendente Municipal</w:t>
      </w:r>
      <w:r w:rsidRPr="00EA271A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032E8873" w14:textId="77777777" w:rsidR="00EA271A" w:rsidRPr="00EA271A" w:rsidRDefault="00EA271A" w:rsidP="00EA271A">
      <w:pPr>
        <w:jc w:val="both"/>
        <w:rPr>
          <w:rFonts w:ascii="Arial" w:hAnsi="Arial" w:cs="Arial"/>
          <w:bCs/>
          <w:sz w:val="26"/>
          <w:szCs w:val="26"/>
        </w:rPr>
      </w:pPr>
      <w:r w:rsidRPr="00EA271A">
        <w:rPr>
          <w:rFonts w:ascii="Arial" w:hAnsi="Arial" w:cs="Arial"/>
          <w:bCs/>
          <w:sz w:val="26"/>
          <w:szCs w:val="26"/>
        </w:rPr>
        <w:pict w14:anchorId="719D169F">
          <v:rect id="_x0000_i1029" style="width:441.9pt;height:1.5pt" o:hrstd="t" o:hr="t" fillcolor="#a0a0a0" stroked="f"/>
        </w:pict>
      </w:r>
    </w:p>
    <w:p w14:paraId="2B355096" w14:textId="77777777" w:rsidR="00EA271A" w:rsidRPr="00EA271A" w:rsidRDefault="00EA271A" w:rsidP="00EA271A">
      <w:pPr>
        <w:jc w:val="both"/>
        <w:rPr>
          <w:rFonts w:ascii="Arial" w:hAnsi="Arial" w:cs="Arial"/>
          <w:bCs/>
          <w:sz w:val="26"/>
          <w:szCs w:val="26"/>
          <w:lang w:val="es"/>
        </w:rPr>
      </w:pPr>
    </w:p>
    <w:p w14:paraId="4AFF42BF" w14:textId="412BA7A6" w:rsidR="009834ED" w:rsidRPr="00EA271A" w:rsidRDefault="009834ED" w:rsidP="002C2743">
      <w:pPr>
        <w:jc w:val="both"/>
        <w:rPr>
          <w:rFonts w:ascii="Arial" w:hAnsi="Arial" w:cs="Arial"/>
          <w:bCs/>
          <w:sz w:val="26"/>
          <w:szCs w:val="26"/>
        </w:rPr>
      </w:pPr>
    </w:p>
    <w:sectPr w:rsidR="009834ED" w:rsidRPr="00EA271A" w:rsidSect="00EA271A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035208">
    <w:abstractNumId w:val="5"/>
  </w:num>
  <w:num w:numId="2" w16cid:durableId="184944044">
    <w:abstractNumId w:val="8"/>
  </w:num>
  <w:num w:numId="3" w16cid:durableId="89350480">
    <w:abstractNumId w:val="7"/>
  </w:num>
  <w:num w:numId="4" w16cid:durableId="190382711">
    <w:abstractNumId w:val="12"/>
  </w:num>
  <w:num w:numId="5" w16cid:durableId="423039855">
    <w:abstractNumId w:val="6"/>
  </w:num>
  <w:num w:numId="6" w16cid:durableId="1492255102">
    <w:abstractNumId w:val="4"/>
  </w:num>
  <w:num w:numId="7" w16cid:durableId="888878555">
    <w:abstractNumId w:val="0"/>
  </w:num>
  <w:num w:numId="8" w16cid:durableId="377778907">
    <w:abstractNumId w:val="2"/>
  </w:num>
  <w:num w:numId="9" w16cid:durableId="881596776">
    <w:abstractNumId w:val="9"/>
  </w:num>
  <w:num w:numId="10" w16cid:durableId="245455272">
    <w:abstractNumId w:val="1"/>
  </w:num>
  <w:num w:numId="11" w16cid:durableId="1015226492">
    <w:abstractNumId w:val="11"/>
  </w:num>
  <w:num w:numId="12" w16cid:durableId="112601968">
    <w:abstractNumId w:val="10"/>
  </w:num>
  <w:num w:numId="13" w16cid:durableId="287963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27A1F"/>
    <w:rsid w:val="00030BF4"/>
    <w:rsid w:val="00041239"/>
    <w:rsid w:val="00053992"/>
    <w:rsid w:val="00080C37"/>
    <w:rsid w:val="00082110"/>
    <w:rsid w:val="00085062"/>
    <w:rsid w:val="00097EB7"/>
    <w:rsid w:val="000B5911"/>
    <w:rsid w:val="000B6AB6"/>
    <w:rsid w:val="000E4487"/>
    <w:rsid w:val="00111A14"/>
    <w:rsid w:val="001120BE"/>
    <w:rsid w:val="001415DA"/>
    <w:rsid w:val="0014448E"/>
    <w:rsid w:val="00180F9D"/>
    <w:rsid w:val="00187D28"/>
    <w:rsid w:val="001A727E"/>
    <w:rsid w:val="001B31A0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06C10"/>
    <w:rsid w:val="00310A5F"/>
    <w:rsid w:val="00327F53"/>
    <w:rsid w:val="00333A95"/>
    <w:rsid w:val="003347FF"/>
    <w:rsid w:val="00347561"/>
    <w:rsid w:val="00351107"/>
    <w:rsid w:val="003519B2"/>
    <w:rsid w:val="003553D0"/>
    <w:rsid w:val="003560AB"/>
    <w:rsid w:val="003A5748"/>
    <w:rsid w:val="003E2136"/>
    <w:rsid w:val="003E6D93"/>
    <w:rsid w:val="00420977"/>
    <w:rsid w:val="0042478B"/>
    <w:rsid w:val="00455524"/>
    <w:rsid w:val="0046582E"/>
    <w:rsid w:val="004827CA"/>
    <w:rsid w:val="004E0B3D"/>
    <w:rsid w:val="004F73A9"/>
    <w:rsid w:val="0050494B"/>
    <w:rsid w:val="005059C2"/>
    <w:rsid w:val="00522350"/>
    <w:rsid w:val="005250AD"/>
    <w:rsid w:val="00543F70"/>
    <w:rsid w:val="0057389E"/>
    <w:rsid w:val="00581371"/>
    <w:rsid w:val="005876B8"/>
    <w:rsid w:val="00591BB2"/>
    <w:rsid w:val="005C4AAF"/>
    <w:rsid w:val="005E25C9"/>
    <w:rsid w:val="005F340A"/>
    <w:rsid w:val="005F501C"/>
    <w:rsid w:val="006163AE"/>
    <w:rsid w:val="0063019B"/>
    <w:rsid w:val="0063119F"/>
    <w:rsid w:val="00670F96"/>
    <w:rsid w:val="00677C0C"/>
    <w:rsid w:val="006805A4"/>
    <w:rsid w:val="0068774E"/>
    <w:rsid w:val="006B464D"/>
    <w:rsid w:val="006C1E7B"/>
    <w:rsid w:val="006F1F52"/>
    <w:rsid w:val="00722A4E"/>
    <w:rsid w:val="0073703D"/>
    <w:rsid w:val="00737999"/>
    <w:rsid w:val="00743629"/>
    <w:rsid w:val="00761A54"/>
    <w:rsid w:val="00764A35"/>
    <w:rsid w:val="00770BF7"/>
    <w:rsid w:val="00772E44"/>
    <w:rsid w:val="007A075B"/>
    <w:rsid w:val="007A2500"/>
    <w:rsid w:val="007B514D"/>
    <w:rsid w:val="007C6471"/>
    <w:rsid w:val="007D1A4E"/>
    <w:rsid w:val="007D5628"/>
    <w:rsid w:val="007D7275"/>
    <w:rsid w:val="007E036A"/>
    <w:rsid w:val="007E15FA"/>
    <w:rsid w:val="00804385"/>
    <w:rsid w:val="00804B76"/>
    <w:rsid w:val="0081125C"/>
    <w:rsid w:val="0081201D"/>
    <w:rsid w:val="00823919"/>
    <w:rsid w:val="00825AF9"/>
    <w:rsid w:val="008347D0"/>
    <w:rsid w:val="00857CCD"/>
    <w:rsid w:val="008659AC"/>
    <w:rsid w:val="008876A0"/>
    <w:rsid w:val="008A285A"/>
    <w:rsid w:val="008A2DF9"/>
    <w:rsid w:val="008D0990"/>
    <w:rsid w:val="008D5828"/>
    <w:rsid w:val="008D719D"/>
    <w:rsid w:val="008F02C9"/>
    <w:rsid w:val="008F35B8"/>
    <w:rsid w:val="008F43C0"/>
    <w:rsid w:val="008F5410"/>
    <w:rsid w:val="00904810"/>
    <w:rsid w:val="00913A9E"/>
    <w:rsid w:val="00916EB6"/>
    <w:rsid w:val="0091760F"/>
    <w:rsid w:val="0093375B"/>
    <w:rsid w:val="0095709C"/>
    <w:rsid w:val="00963727"/>
    <w:rsid w:val="009649AB"/>
    <w:rsid w:val="009834ED"/>
    <w:rsid w:val="00984AAA"/>
    <w:rsid w:val="009A5ADC"/>
    <w:rsid w:val="009B0C05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535"/>
    <w:rsid w:val="00AA38DF"/>
    <w:rsid w:val="00AB50CB"/>
    <w:rsid w:val="00AF40CF"/>
    <w:rsid w:val="00B31287"/>
    <w:rsid w:val="00B442D6"/>
    <w:rsid w:val="00B50DCA"/>
    <w:rsid w:val="00B740FF"/>
    <w:rsid w:val="00B8016D"/>
    <w:rsid w:val="00B86FBF"/>
    <w:rsid w:val="00B95145"/>
    <w:rsid w:val="00BA2427"/>
    <w:rsid w:val="00BB7AA1"/>
    <w:rsid w:val="00BC155B"/>
    <w:rsid w:val="00BC5A16"/>
    <w:rsid w:val="00BE78C7"/>
    <w:rsid w:val="00BF18FE"/>
    <w:rsid w:val="00BF5C5A"/>
    <w:rsid w:val="00C04E9C"/>
    <w:rsid w:val="00C0725A"/>
    <w:rsid w:val="00C30EDD"/>
    <w:rsid w:val="00C84A5F"/>
    <w:rsid w:val="00C84B71"/>
    <w:rsid w:val="00C96E01"/>
    <w:rsid w:val="00CC175E"/>
    <w:rsid w:val="00CC22AB"/>
    <w:rsid w:val="00CC22D2"/>
    <w:rsid w:val="00CC3EC9"/>
    <w:rsid w:val="00CF0B54"/>
    <w:rsid w:val="00D03CE9"/>
    <w:rsid w:val="00D052E4"/>
    <w:rsid w:val="00D05D4C"/>
    <w:rsid w:val="00D2249C"/>
    <w:rsid w:val="00D22887"/>
    <w:rsid w:val="00D23B5E"/>
    <w:rsid w:val="00D345B0"/>
    <w:rsid w:val="00D4084C"/>
    <w:rsid w:val="00D408CD"/>
    <w:rsid w:val="00D45384"/>
    <w:rsid w:val="00D52933"/>
    <w:rsid w:val="00D53E9E"/>
    <w:rsid w:val="00D720BF"/>
    <w:rsid w:val="00D73E1B"/>
    <w:rsid w:val="00D753FF"/>
    <w:rsid w:val="00D77323"/>
    <w:rsid w:val="00D939A8"/>
    <w:rsid w:val="00D97E9D"/>
    <w:rsid w:val="00DA622D"/>
    <w:rsid w:val="00DB6493"/>
    <w:rsid w:val="00DD76D0"/>
    <w:rsid w:val="00E01A43"/>
    <w:rsid w:val="00E05089"/>
    <w:rsid w:val="00E20A38"/>
    <w:rsid w:val="00E24182"/>
    <w:rsid w:val="00E27D32"/>
    <w:rsid w:val="00E633F2"/>
    <w:rsid w:val="00E835F0"/>
    <w:rsid w:val="00E86A8D"/>
    <w:rsid w:val="00E93822"/>
    <w:rsid w:val="00EA0802"/>
    <w:rsid w:val="00EA271A"/>
    <w:rsid w:val="00EA7F8D"/>
    <w:rsid w:val="00EC7615"/>
    <w:rsid w:val="00ED041F"/>
    <w:rsid w:val="00EF1320"/>
    <w:rsid w:val="00F448A0"/>
    <w:rsid w:val="00F46D28"/>
    <w:rsid w:val="00F5408F"/>
    <w:rsid w:val="00F61ED2"/>
    <w:rsid w:val="00F622C5"/>
    <w:rsid w:val="00F64167"/>
    <w:rsid w:val="00F705A8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6BF55A4B-2316-41BD-878B-97422E11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87DAB-1C90-4B75-85A5-687CE3F9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5</cp:revision>
  <cp:lastPrinted>2026-06-19T18:56:00Z</cp:lastPrinted>
  <dcterms:created xsi:type="dcterms:W3CDTF">2026-06-19T18:32:00Z</dcterms:created>
  <dcterms:modified xsi:type="dcterms:W3CDTF">2026-06-22T12:28:00Z</dcterms:modified>
  <dc:language>es-AR</dc:language>
</cp:coreProperties>
</file>