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0D01A6" w14:textId="05690E45" w:rsidR="00E42415" w:rsidRPr="000D5556" w:rsidRDefault="00E42415" w:rsidP="00E42415">
      <w:pPr>
        <w:ind w:left="4" w:hangingChars="1" w:hanging="4"/>
        <w:jc w:val="center"/>
        <w:outlineLvl w:val="0"/>
        <w:rPr>
          <w:rFonts w:ascii="Cambria" w:eastAsia="SimSun" w:hAnsi="Cambria"/>
          <w:b/>
          <w:position w:val="-1"/>
          <w:sz w:val="36"/>
          <w:szCs w:val="32"/>
          <w:u w:val="single"/>
        </w:rPr>
      </w:pPr>
      <w:bookmarkStart w:id="0" w:name="_Hlk130898592"/>
      <w:r w:rsidRPr="000D5556">
        <w:rPr>
          <w:rFonts w:ascii="Cambria" w:eastAsia="SimSun" w:hAnsi="Cambria"/>
          <w:b/>
          <w:position w:val="-1"/>
          <w:sz w:val="36"/>
          <w:szCs w:val="32"/>
          <w:u w:val="single"/>
        </w:rPr>
        <w:t xml:space="preserve">Expediente </w:t>
      </w:r>
      <w:proofErr w:type="spellStart"/>
      <w:r w:rsidRPr="000D5556">
        <w:rPr>
          <w:rFonts w:ascii="Cambria" w:eastAsia="SimSun" w:hAnsi="Cambria"/>
          <w:b/>
          <w:position w:val="-1"/>
          <w:sz w:val="36"/>
          <w:szCs w:val="32"/>
          <w:u w:val="single"/>
        </w:rPr>
        <w:t>N°</w:t>
      </w:r>
      <w:proofErr w:type="spellEnd"/>
      <w:r w:rsidRPr="000D5556">
        <w:rPr>
          <w:rFonts w:ascii="Cambria" w:eastAsia="SimSun" w:hAnsi="Cambria"/>
          <w:b/>
          <w:position w:val="-1"/>
          <w:sz w:val="36"/>
          <w:szCs w:val="32"/>
          <w:u w:val="single"/>
        </w:rPr>
        <w:t xml:space="preserve"> </w:t>
      </w:r>
      <w:r>
        <w:rPr>
          <w:rFonts w:ascii="Cambria" w:eastAsia="SimSun" w:hAnsi="Cambria"/>
          <w:b/>
          <w:position w:val="-1"/>
          <w:sz w:val="36"/>
          <w:szCs w:val="32"/>
          <w:u w:val="single"/>
        </w:rPr>
        <w:t>1</w:t>
      </w:r>
      <w:r>
        <w:rPr>
          <w:rFonts w:ascii="Cambria" w:eastAsia="SimSun" w:hAnsi="Cambria"/>
          <w:b/>
          <w:position w:val="-1"/>
          <w:sz w:val="36"/>
          <w:szCs w:val="32"/>
          <w:u w:val="single"/>
        </w:rPr>
        <w:t>53</w:t>
      </w:r>
      <w:r w:rsidRPr="000D5556">
        <w:rPr>
          <w:rFonts w:ascii="Cambria" w:eastAsia="SimSun" w:hAnsi="Cambria"/>
          <w:b/>
          <w:position w:val="-1"/>
          <w:sz w:val="36"/>
          <w:szCs w:val="32"/>
          <w:u w:val="single"/>
        </w:rPr>
        <w:t>/2026</w:t>
      </w:r>
    </w:p>
    <w:bookmarkEnd w:id="0"/>
    <w:p w14:paraId="52927DE6" w14:textId="2A553287" w:rsidR="0081125C" w:rsidRPr="00E42415" w:rsidRDefault="00E42415" w:rsidP="00E42415">
      <w:pPr>
        <w:ind w:left="3" w:hangingChars="1" w:hanging="3"/>
        <w:jc w:val="center"/>
        <w:outlineLvl w:val="0"/>
        <w:rPr>
          <w:rFonts w:ascii="Helvetica Neue" w:eastAsia="Arial Unicode MS" w:hAnsi="Helvetica Neue" w:cs="Arial Unicode MS"/>
          <w:position w:val="1"/>
        </w:rPr>
      </w:pPr>
      <w:r w:rsidRPr="000D5556">
        <w:rPr>
          <w:rFonts w:ascii="Arial Narrow" w:eastAsia="Arial" w:hAnsi="Arial Narrow"/>
          <w:position w:val="-1"/>
          <w:sz w:val="32"/>
          <w:szCs w:val="32"/>
        </w:rPr>
        <w:t>PROYECTO DE ORDENANZA</w:t>
      </w:r>
      <w:r>
        <w:rPr>
          <w:rFonts w:ascii="Helvetica Neue" w:eastAsia="Arial Unicode MS" w:hAnsi="Helvetica Neue" w:cs="Arial Unicode MS"/>
          <w:position w:val="1"/>
        </w:rPr>
        <w:pict w14:anchorId="30A18235">
          <v:rect id="_x0000_i1027" style="width:441.9pt;height:1.5pt" o:hralign="center" o:hrstd="t" o:hr="t" fillcolor="#a0a0a0" stroked="f"/>
        </w:pict>
      </w:r>
    </w:p>
    <w:p w14:paraId="033482C7" w14:textId="721E0024" w:rsidR="00DD76D0" w:rsidRPr="00DD178F" w:rsidRDefault="00BA2427" w:rsidP="00E42415">
      <w:pPr>
        <w:jc w:val="right"/>
        <w:rPr>
          <w:rFonts w:ascii="Arial" w:hAnsi="Arial" w:cs="Arial"/>
        </w:rPr>
      </w:pPr>
      <w:r w:rsidRPr="00DD178F">
        <w:rPr>
          <w:rFonts w:ascii="Arial" w:hAnsi="Arial" w:cs="Arial"/>
        </w:rPr>
        <w:t xml:space="preserve">25 de </w:t>
      </w:r>
      <w:proofErr w:type="gramStart"/>
      <w:r w:rsidRPr="00DD178F">
        <w:rPr>
          <w:rFonts w:ascii="Arial" w:hAnsi="Arial" w:cs="Arial"/>
        </w:rPr>
        <w:t>Mayo</w:t>
      </w:r>
      <w:proofErr w:type="gramEnd"/>
      <w:r w:rsidRPr="00DD178F">
        <w:rPr>
          <w:rFonts w:ascii="Arial" w:hAnsi="Arial" w:cs="Arial"/>
        </w:rPr>
        <w:t xml:space="preserve">, </w:t>
      </w:r>
      <w:r w:rsidR="000261CE" w:rsidRPr="00DD178F">
        <w:rPr>
          <w:rFonts w:ascii="Arial" w:hAnsi="Arial" w:cs="Arial"/>
        </w:rPr>
        <w:t>6</w:t>
      </w:r>
      <w:r w:rsidR="00347561" w:rsidRPr="00DD178F">
        <w:rPr>
          <w:rFonts w:ascii="Arial" w:hAnsi="Arial" w:cs="Arial"/>
        </w:rPr>
        <w:t xml:space="preserve"> de </w:t>
      </w:r>
      <w:proofErr w:type="gramStart"/>
      <w:r w:rsidR="000261CE" w:rsidRPr="00DD178F">
        <w:rPr>
          <w:rFonts w:ascii="Arial" w:hAnsi="Arial" w:cs="Arial"/>
        </w:rPr>
        <w:t>Agosto</w:t>
      </w:r>
      <w:proofErr w:type="gramEnd"/>
      <w:r w:rsidR="000261CE" w:rsidRPr="00DD178F">
        <w:rPr>
          <w:rFonts w:ascii="Arial" w:hAnsi="Arial" w:cs="Arial"/>
        </w:rPr>
        <w:t xml:space="preserve"> </w:t>
      </w:r>
      <w:r w:rsidR="00E01A43" w:rsidRPr="00DD178F">
        <w:rPr>
          <w:rFonts w:ascii="Arial" w:hAnsi="Arial" w:cs="Arial"/>
        </w:rPr>
        <w:t>de 2026</w:t>
      </w:r>
    </w:p>
    <w:p w14:paraId="6997A0D1" w14:textId="77777777" w:rsidR="00E42415" w:rsidRPr="00DD178F" w:rsidRDefault="00E42415" w:rsidP="00E42415">
      <w:pPr>
        <w:rPr>
          <w:rFonts w:ascii="Arial" w:hAnsi="Arial" w:cs="Arial"/>
        </w:rPr>
      </w:pPr>
    </w:p>
    <w:p w14:paraId="1089C5FE" w14:textId="77777777" w:rsidR="00D73E1B" w:rsidRPr="00DD178F" w:rsidRDefault="00347561" w:rsidP="002C2743">
      <w:pPr>
        <w:jc w:val="center"/>
        <w:rPr>
          <w:rFonts w:ascii="Arial" w:hAnsi="Arial" w:cs="Arial"/>
          <w:b/>
          <w:u w:val="single"/>
        </w:rPr>
      </w:pPr>
      <w:r w:rsidRPr="00DD178F">
        <w:rPr>
          <w:rFonts w:ascii="Arial" w:hAnsi="Arial" w:cs="Arial"/>
          <w:b/>
          <w:u w:val="single"/>
        </w:rPr>
        <w:t>PROYECTO DE ORDENANZA</w:t>
      </w:r>
    </w:p>
    <w:p w14:paraId="57C9AC3C" w14:textId="77777777" w:rsidR="00904A14" w:rsidRPr="00DD178F" w:rsidRDefault="00904A14" w:rsidP="002C2743">
      <w:pPr>
        <w:jc w:val="both"/>
        <w:rPr>
          <w:rFonts w:ascii="Arial" w:hAnsi="Arial" w:cs="Arial"/>
        </w:rPr>
      </w:pPr>
    </w:p>
    <w:p w14:paraId="4088B662" w14:textId="002CB8CF" w:rsidR="00904A14" w:rsidRPr="00DD178F" w:rsidRDefault="00904A14" w:rsidP="00E42415">
      <w:pPr>
        <w:ind w:firstLine="1560"/>
        <w:jc w:val="right"/>
        <w:rPr>
          <w:rFonts w:ascii="Arial" w:hAnsi="Arial" w:cs="Arial"/>
          <w:bCs/>
        </w:rPr>
      </w:pPr>
      <w:r w:rsidRPr="00DD178F">
        <w:rPr>
          <w:rFonts w:ascii="Arial" w:hAnsi="Arial" w:cs="Arial"/>
          <w:bCs/>
          <w:u w:val="single"/>
        </w:rPr>
        <w:t>Ref.</w:t>
      </w:r>
      <w:r w:rsidRPr="00DD178F">
        <w:rPr>
          <w:rFonts w:ascii="Arial" w:hAnsi="Arial" w:cs="Arial"/>
          <w:bCs/>
        </w:rPr>
        <w:t xml:space="preserve"> </w:t>
      </w:r>
      <w:r w:rsidR="00F339A3" w:rsidRPr="00DD178F">
        <w:rPr>
          <w:rFonts w:ascii="Arial" w:hAnsi="Arial" w:cs="Arial"/>
          <w:bCs/>
        </w:rPr>
        <w:t>“</w:t>
      </w:r>
      <w:r w:rsidR="00553B95" w:rsidRPr="00DD178F">
        <w:rPr>
          <w:rFonts w:ascii="Arial" w:hAnsi="Arial" w:cs="Arial"/>
          <w:bCs/>
        </w:rPr>
        <w:t xml:space="preserve">Contrato de Comodato entre la Municipalidad de 25 de </w:t>
      </w:r>
      <w:proofErr w:type="gramStart"/>
      <w:r w:rsidR="00553B95" w:rsidRPr="00DD178F">
        <w:rPr>
          <w:rFonts w:ascii="Arial" w:hAnsi="Arial" w:cs="Arial"/>
          <w:bCs/>
        </w:rPr>
        <w:t>Mayo</w:t>
      </w:r>
      <w:proofErr w:type="gramEnd"/>
      <w:r w:rsidR="00553B95" w:rsidRPr="00DD178F">
        <w:rPr>
          <w:rFonts w:ascii="Arial" w:hAnsi="Arial" w:cs="Arial"/>
          <w:bCs/>
        </w:rPr>
        <w:t xml:space="preserve"> y el Club Atlético Defensores de Plaza España</w:t>
      </w:r>
      <w:r w:rsidR="00F339A3" w:rsidRPr="00DD178F">
        <w:rPr>
          <w:rFonts w:ascii="Arial" w:hAnsi="Arial" w:cs="Arial"/>
          <w:bCs/>
        </w:rPr>
        <w:t>”</w:t>
      </w:r>
    </w:p>
    <w:p w14:paraId="6EE16371" w14:textId="77777777" w:rsidR="00904A14" w:rsidRPr="00DD178F" w:rsidRDefault="00904A14" w:rsidP="00E21DB9">
      <w:pPr>
        <w:jc w:val="both"/>
        <w:rPr>
          <w:rFonts w:ascii="Arial" w:hAnsi="Arial" w:cs="Arial"/>
          <w:bCs/>
        </w:rPr>
      </w:pPr>
    </w:p>
    <w:p w14:paraId="7545D863" w14:textId="77777777" w:rsidR="009F5AEC" w:rsidRPr="00DD178F" w:rsidRDefault="00E21DB9" w:rsidP="00DC5C0D">
      <w:pPr>
        <w:jc w:val="both"/>
        <w:rPr>
          <w:rFonts w:ascii="Arial" w:hAnsi="Arial" w:cs="Arial"/>
        </w:rPr>
      </w:pPr>
      <w:r w:rsidRPr="00DD178F">
        <w:rPr>
          <w:rFonts w:ascii="Arial" w:hAnsi="Arial" w:cs="Arial"/>
        </w:rPr>
        <w:t>VISTO:</w:t>
      </w:r>
    </w:p>
    <w:p w14:paraId="40AF7202" w14:textId="672784B1" w:rsidR="00553B95" w:rsidRPr="00DD178F" w:rsidRDefault="00553B95" w:rsidP="00553B95">
      <w:pPr>
        <w:ind w:firstLine="709"/>
        <w:jc w:val="both"/>
        <w:rPr>
          <w:rFonts w:ascii="Arial" w:hAnsi="Arial" w:cs="Arial"/>
          <w:bCs/>
        </w:rPr>
      </w:pPr>
      <w:r w:rsidRPr="00DD178F">
        <w:rPr>
          <w:rFonts w:ascii="Arial" w:hAnsi="Arial" w:cs="Arial"/>
          <w:bCs/>
        </w:rPr>
        <w:t xml:space="preserve">El Expediente Administrativo N° 4118-03122/2026; el Contrato de Comodato celebrado con fecha 1 de </w:t>
      </w:r>
      <w:r w:rsidR="00E42415" w:rsidRPr="00DD178F">
        <w:rPr>
          <w:rFonts w:ascii="Arial" w:hAnsi="Arial" w:cs="Arial"/>
          <w:bCs/>
        </w:rPr>
        <w:t>J</w:t>
      </w:r>
      <w:r w:rsidRPr="00DD178F">
        <w:rPr>
          <w:rFonts w:ascii="Arial" w:hAnsi="Arial" w:cs="Arial"/>
          <w:bCs/>
        </w:rPr>
        <w:t xml:space="preserve">ulio de 2026 entre la Municipalidad de 25 de </w:t>
      </w:r>
      <w:proofErr w:type="gramStart"/>
      <w:r w:rsidRPr="00DD178F">
        <w:rPr>
          <w:rFonts w:ascii="Arial" w:hAnsi="Arial" w:cs="Arial"/>
          <w:bCs/>
        </w:rPr>
        <w:t>Mayo</w:t>
      </w:r>
      <w:proofErr w:type="gramEnd"/>
      <w:r w:rsidRPr="00DD178F">
        <w:rPr>
          <w:rFonts w:ascii="Arial" w:hAnsi="Arial" w:cs="Arial"/>
          <w:bCs/>
        </w:rPr>
        <w:t xml:space="preserve"> y el Club Atlético Defensores de Plaza España; y</w:t>
      </w:r>
    </w:p>
    <w:p w14:paraId="25B58148" w14:textId="77777777" w:rsidR="00553B95" w:rsidRPr="00DD178F" w:rsidRDefault="00553B95" w:rsidP="00553B95">
      <w:pPr>
        <w:jc w:val="both"/>
        <w:rPr>
          <w:rFonts w:ascii="Arial" w:hAnsi="Arial" w:cs="Arial"/>
          <w:bCs/>
        </w:rPr>
      </w:pPr>
    </w:p>
    <w:p w14:paraId="3F2D76BB" w14:textId="54210C4D" w:rsidR="00553B95" w:rsidRPr="00DD178F" w:rsidRDefault="00553B95" w:rsidP="00553B95">
      <w:pPr>
        <w:jc w:val="both"/>
        <w:rPr>
          <w:rFonts w:ascii="Arial" w:hAnsi="Arial" w:cs="Arial"/>
        </w:rPr>
      </w:pPr>
      <w:r w:rsidRPr="00DD178F">
        <w:rPr>
          <w:rFonts w:ascii="Arial" w:hAnsi="Arial" w:cs="Arial"/>
        </w:rPr>
        <w:t>CONSIDERANDO:</w:t>
      </w:r>
    </w:p>
    <w:p w14:paraId="3E5D6D11" w14:textId="06CFD51B" w:rsidR="00553B95" w:rsidRPr="00DD178F" w:rsidRDefault="00553B95" w:rsidP="00553B95">
      <w:pPr>
        <w:ind w:firstLine="709"/>
        <w:jc w:val="both"/>
        <w:rPr>
          <w:rFonts w:ascii="Arial" w:hAnsi="Arial" w:cs="Arial"/>
          <w:bCs/>
        </w:rPr>
      </w:pPr>
      <w:r w:rsidRPr="00DD178F">
        <w:rPr>
          <w:rFonts w:ascii="Arial" w:hAnsi="Arial" w:cs="Arial"/>
          <w:bCs/>
        </w:rPr>
        <w:t xml:space="preserve">Que el Departamento Ejecutivo celebró un Contrato de Comodato con el Club Atlético Defensores de Plaza España, mediante el cual se cedió en préstamo de uso gratuito un inmueble de propiedad municipal identificado catastralmente como Circunscripción I, Sección F, Quinta 118, Manzana 118 A, Parcela 14, ubicado sobre calle 27 entre 201 y 202 de la ciudad de 25 de </w:t>
      </w:r>
      <w:proofErr w:type="gramStart"/>
      <w:r w:rsidRPr="00DD178F">
        <w:rPr>
          <w:rFonts w:ascii="Arial" w:hAnsi="Arial" w:cs="Arial"/>
          <w:bCs/>
        </w:rPr>
        <w:t>Mayo</w:t>
      </w:r>
      <w:proofErr w:type="gramEnd"/>
      <w:r w:rsidRPr="00DD178F">
        <w:rPr>
          <w:rFonts w:ascii="Arial" w:hAnsi="Arial" w:cs="Arial"/>
          <w:bCs/>
        </w:rPr>
        <w:t>.</w:t>
      </w:r>
    </w:p>
    <w:p w14:paraId="7EADF653" w14:textId="73DBED00" w:rsidR="00553B95" w:rsidRPr="00DD178F" w:rsidRDefault="00553B95" w:rsidP="00553B95">
      <w:pPr>
        <w:ind w:firstLine="709"/>
        <w:jc w:val="both"/>
        <w:rPr>
          <w:rFonts w:ascii="Arial" w:hAnsi="Arial" w:cs="Arial"/>
          <w:bCs/>
        </w:rPr>
      </w:pPr>
      <w:r w:rsidRPr="00DD178F">
        <w:rPr>
          <w:rFonts w:ascii="Arial" w:hAnsi="Arial" w:cs="Arial"/>
          <w:bCs/>
        </w:rPr>
        <w:t>Que el destino exclusivo del inmueble será el desarrollo de las actividades deportivas, recreativas, formativas e institucionales de la Escuelita de Fútbol del Club Atlético Defensores de Plaza España, promoviendo la inclusión social, la formación en valores y el acceso al deporte de niños, niñas y adolescentes del Distrito.</w:t>
      </w:r>
    </w:p>
    <w:p w14:paraId="2A73FC10" w14:textId="77777777" w:rsidR="00553B95" w:rsidRPr="00DD178F" w:rsidRDefault="00553B95" w:rsidP="00553B95">
      <w:pPr>
        <w:ind w:firstLine="709"/>
        <w:jc w:val="both"/>
        <w:rPr>
          <w:rFonts w:ascii="Arial" w:hAnsi="Arial" w:cs="Arial"/>
          <w:bCs/>
        </w:rPr>
      </w:pPr>
      <w:r w:rsidRPr="00DD178F">
        <w:rPr>
          <w:rFonts w:ascii="Arial" w:hAnsi="Arial" w:cs="Arial"/>
          <w:bCs/>
        </w:rPr>
        <w:t>Que el fortalecimiento de las instituciones deportivas constituye una política pública de interés municipal, en tanto cumplen un rol fundamental en la contención, integración y desarrollo de la comunidad.</w:t>
      </w:r>
    </w:p>
    <w:p w14:paraId="2CB95C41" w14:textId="77777777" w:rsidR="00553B95" w:rsidRPr="00DD178F" w:rsidRDefault="00553B95" w:rsidP="00553B95">
      <w:pPr>
        <w:ind w:firstLine="709"/>
        <w:jc w:val="both"/>
        <w:rPr>
          <w:rFonts w:ascii="Arial" w:hAnsi="Arial" w:cs="Arial"/>
          <w:bCs/>
        </w:rPr>
      </w:pPr>
      <w:r w:rsidRPr="00DD178F">
        <w:rPr>
          <w:rFonts w:ascii="Arial" w:hAnsi="Arial" w:cs="Arial"/>
          <w:bCs/>
        </w:rPr>
        <w:t>Que el comodato se celebra por el plazo de diez (10) años, manteniéndose a cargo del comodatario la conservación, mantenimiento, servicios, tasas, seguros y demás obligaciones derivadas del uso del inmueble, sin generar erogaciones para el Municipio.</w:t>
      </w:r>
    </w:p>
    <w:p w14:paraId="6799C628" w14:textId="77777777" w:rsidR="00553B95" w:rsidRPr="00DD178F" w:rsidRDefault="00553B95" w:rsidP="00553B95">
      <w:pPr>
        <w:ind w:firstLine="709"/>
        <w:jc w:val="both"/>
        <w:rPr>
          <w:rFonts w:ascii="Arial" w:hAnsi="Arial" w:cs="Arial"/>
          <w:bCs/>
        </w:rPr>
      </w:pPr>
      <w:r w:rsidRPr="00DD178F">
        <w:rPr>
          <w:rFonts w:ascii="Arial" w:hAnsi="Arial" w:cs="Arial"/>
          <w:bCs/>
        </w:rPr>
        <w:t>Que corresponde al Honorable Concejo Deliberante convalidar el referido contrato, de conformidad con las atribuciones conferidas por el Decreto-Ley N° 6769/58 - Ley Orgánica de las Municipalidades.</w:t>
      </w:r>
    </w:p>
    <w:p w14:paraId="1153CB05" w14:textId="77777777" w:rsidR="00553B95" w:rsidRPr="00DD178F" w:rsidRDefault="00553B95" w:rsidP="00553B95">
      <w:pPr>
        <w:jc w:val="both"/>
        <w:rPr>
          <w:rFonts w:ascii="Arial" w:hAnsi="Arial" w:cs="Arial"/>
          <w:bCs/>
        </w:rPr>
      </w:pPr>
    </w:p>
    <w:p w14:paraId="323A07E0" w14:textId="77777777" w:rsidR="00553B95" w:rsidRPr="00DD178F" w:rsidRDefault="00553B95" w:rsidP="00553B95">
      <w:pPr>
        <w:ind w:firstLine="709"/>
        <w:jc w:val="both"/>
        <w:rPr>
          <w:rFonts w:ascii="Arial" w:hAnsi="Arial" w:cs="Arial"/>
        </w:rPr>
      </w:pPr>
      <w:r w:rsidRPr="00DD178F">
        <w:rPr>
          <w:rFonts w:ascii="Arial" w:hAnsi="Arial" w:cs="Arial"/>
        </w:rPr>
        <w:t>Por ello:</w:t>
      </w:r>
    </w:p>
    <w:p w14:paraId="0551E1C8" w14:textId="721A5BC8" w:rsidR="00553B95" w:rsidRPr="00DD178F" w:rsidRDefault="00553B95" w:rsidP="00553B95">
      <w:pPr>
        <w:jc w:val="both"/>
        <w:rPr>
          <w:rFonts w:ascii="Arial" w:hAnsi="Arial" w:cs="Arial"/>
        </w:rPr>
      </w:pPr>
      <w:r w:rsidRPr="00DD178F">
        <w:rPr>
          <w:rFonts w:ascii="Arial" w:hAnsi="Arial" w:cs="Arial"/>
        </w:rPr>
        <w:t>El Departamento Ejecutivo de la Municipalidad de Veinticinco de Mayo eleva a consideración del Honorable Concejo Deliberante el siguiente proyecto de:</w:t>
      </w:r>
    </w:p>
    <w:p w14:paraId="290D1F89" w14:textId="77777777" w:rsidR="00E42415" w:rsidRPr="00DD178F" w:rsidRDefault="00E42415" w:rsidP="00553B95">
      <w:pPr>
        <w:jc w:val="both"/>
        <w:rPr>
          <w:rFonts w:ascii="Arial" w:hAnsi="Arial" w:cs="Arial"/>
        </w:rPr>
      </w:pPr>
    </w:p>
    <w:p w14:paraId="314F68C2" w14:textId="77777777" w:rsidR="00553B95" w:rsidRPr="00DD178F" w:rsidRDefault="00553B95" w:rsidP="00553B95">
      <w:pPr>
        <w:jc w:val="center"/>
        <w:rPr>
          <w:rFonts w:ascii="Arial" w:hAnsi="Arial" w:cs="Arial"/>
          <w:b/>
          <w:bCs/>
          <w:u w:val="single"/>
        </w:rPr>
      </w:pPr>
      <w:r w:rsidRPr="00DD178F">
        <w:rPr>
          <w:rFonts w:ascii="Arial" w:hAnsi="Arial" w:cs="Arial"/>
          <w:b/>
          <w:bCs/>
          <w:u w:val="single"/>
        </w:rPr>
        <w:t>ORDENANZA</w:t>
      </w:r>
    </w:p>
    <w:p w14:paraId="4E72AFAB" w14:textId="77777777" w:rsidR="00553B95" w:rsidRPr="00DD178F" w:rsidRDefault="00553B95" w:rsidP="00553B95">
      <w:pPr>
        <w:jc w:val="both"/>
        <w:rPr>
          <w:rFonts w:ascii="Arial" w:hAnsi="Arial" w:cs="Arial"/>
          <w:bCs/>
        </w:rPr>
      </w:pPr>
    </w:p>
    <w:p w14:paraId="61A155A3" w14:textId="5CF28A5A" w:rsidR="00553B95" w:rsidRPr="00DD178F" w:rsidRDefault="00553B95" w:rsidP="00553B95">
      <w:pPr>
        <w:jc w:val="both"/>
        <w:rPr>
          <w:rFonts w:ascii="Arial" w:hAnsi="Arial" w:cs="Arial"/>
          <w:bCs/>
        </w:rPr>
      </w:pPr>
      <w:r w:rsidRPr="00DD178F">
        <w:rPr>
          <w:rFonts w:ascii="Arial" w:hAnsi="Arial" w:cs="Arial"/>
          <w:b/>
          <w:bCs/>
          <w:u w:val="single"/>
        </w:rPr>
        <w:t>Artículo 1°:</w:t>
      </w:r>
      <w:r w:rsidRPr="00DD178F">
        <w:rPr>
          <w:rFonts w:ascii="Arial" w:hAnsi="Arial" w:cs="Arial"/>
          <w:bCs/>
        </w:rPr>
        <w:t xml:space="preserve"> Convalídese en todos sus términos el Contrato de Comodato celebrado con fecha 1 de </w:t>
      </w:r>
      <w:r w:rsidR="00E42415" w:rsidRPr="00DD178F">
        <w:rPr>
          <w:rFonts w:ascii="Arial" w:hAnsi="Arial" w:cs="Arial"/>
          <w:bCs/>
        </w:rPr>
        <w:t>J</w:t>
      </w:r>
      <w:r w:rsidRPr="00DD178F">
        <w:rPr>
          <w:rFonts w:ascii="Arial" w:hAnsi="Arial" w:cs="Arial"/>
          <w:bCs/>
        </w:rPr>
        <w:t xml:space="preserve">ulio de 2026 entre la Municipalidad de 25 de </w:t>
      </w:r>
      <w:proofErr w:type="gramStart"/>
      <w:r w:rsidRPr="00DD178F">
        <w:rPr>
          <w:rFonts w:ascii="Arial" w:hAnsi="Arial" w:cs="Arial"/>
          <w:bCs/>
        </w:rPr>
        <w:t>Mayo</w:t>
      </w:r>
      <w:proofErr w:type="gramEnd"/>
      <w:r w:rsidRPr="00DD178F">
        <w:rPr>
          <w:rFonts w:ascii="Arial" w:hAnsi="Arial" w:cs="Arial"/>
          <w:bCs/>
        </w:rPr>
        <w:t xml:space="preserve"> y el Club Atlético Defensores de Plaza España de la </w:t>
      </w:r>
      <w:r w:rsidR="00E42415" w:rsidRPr="00DD178F">
        <w:rPr>
          <w:rFonts w:ascii="Arial" w:hAnsi="Arial" w:cs="Arial"/>
          <w:bCs/>
        </w:rPr>
        <w:t>C</w:t>
      </w:r>
      <w:r w:rsidRPr="00DD178F">
        <w:rPr>
          <w:rFonts w:ascii="Arial" w:hAnsi="Arial" w:cs="Arial"/>
          <w:bCs/>
        </w:rPr>
        <w:t xml:space="preserve">iudad de 25 de </w:t>
      </w:r>
      <w:proofErr w:type="gramStart"/>
      <w:r w:rsidRPr="00DD178F">
        <w:rPr>
          <w:rFonts w:ascii="Arial" w:hAnsi="Arial" w:cs="Arial"/>
          <w:bCs/>
        </w:rPr>
        <w:t>Mayo</w:t>
      </w:r>
      <w:proofErr w:type="gramEnd"/>
      <w:r w:rsidRPr="00DD178F">
        <w:rPr>
          <w:rFonts w:ascii="Arial" w:hAnsi="Arial" w:cs="Arial"/>
          <w:bCs/>
        </w:rPr>
        <w:t>, mediante el cual se otorga en préstamo de uso gratuito el inmueble identificado catastralmente como Circunscripción I, Sección F, Quinta 118, Manzana 118 A, Parcela 14, destinado al funcionamiento y desarrollo de las actividades de la Escuelita de Fútbol de la institución.</w:t>
      </w:r>
    </w:p>
    <w:p w14:paraId="2EDC9F4B" w14:textId="0DDE0623" w:rsidR="00553B95" w:rsidRPr="00DD178F" w:rsidRDefault="00553B95" w:rsidP="00553B95">
      <w:pPr>
        <w:jc w:val="both"/>
        <w:rPr>
          <w:rFonts w:ascii="Arial" w:hAnsi="Arial" w:cs="Arial"/>
          <w:bCs/>
        </w:rPr>
      </w:pPr>
      <w:r w:rsidRPr="00DD178F">
        <w:rPr>
          <w:rFonts w:ascii="Arial" w:hAnsi="Arial" w:cs="Arial"/>
          <w:b/>
          <w:bCs/>
          <w:u w:val="single"/>
        </w:rPr>
        <w:lastRenderedPageBreak/>
        <w:t>Artículo 2°:</w:t>
      </w:r>
      <w:r w:rsidRPr="00DD178F">
        <w:rPr>
          <w:rFonts w:ascii="Arial" w:hAnsi="Arial" w:cs="Arial"/>
          <w:b/>
          <w:bCs/>
        </w:rPr>
        <w:t xml:space="preserve"> </w:t>
      </w:r>
      <w:proofErr w:type="spellStart"/>
      <w:r w:rsidRPr="00DD178F">
        <w:rPr>
          <w:rFonts w:ascii="Arial" w:hAnsi="Arial" w:cs="Arial"/>
          <w:bCs/>
        </w:rPr>
        <w:t>Autorízase</w:t>
      </w:r>
      <w:proofErr w:type="spellEnd"/>
      <w:r w:rsidRPr="00DD178F">
        <w:rPr>
          <w:rFonts w:ascii="Arial" w:hAnsi="Arial" w:cs="Arial"/>
          <w:bCs/>
        </w:rPr>
        <w:t xml:space="preserve"> al Departamento Ejecutivo a realizar todos los actos administrativos necesarios para la ejecución, cumplimiento y fiscalización del referido contrato.</w:t>
      </w:r>
    </w:p>
    <w:p w14:paraId="258F7B97" w14:textId="77777777" w:rsidR="00553B95" w:rsidRPr="00DD178F" w:rsidRDefault="00553B95" w:rsidP="00553B95">
      <w:pPr>
        <w:jc w:val="both"/>
        <w:rPr>
          <w:rFonts w:ascii="Arial" w:hAnsi="Arial" w:cs="Arial"/>
          <w:bCs/>
        </w:rPr>
      </w:pPr>
      <w:r w:rsidRPr="00DD178F">
        <w:rPr>
          <w:rFonts w:ascii="Arial" w:hAnsi="Arial" w:cs="Arial"/>
          <w:b/>
          <w:bCs/>
          <w:u w:val="single"/>
        </w:rPr>
        <w:t>Artículo 3°:</w:t>
      </w:r>
      <w:r w:rsidRPr="00DD178F">
        <w:rPr>
          <w:rFonts w:ascii="Arial" w:hAnsi="Arial" w:cs="Arial"/>
          <w:b/>
          <w:bCs/>
        </w:rPr>
        <w:t xml:space="preserve"> </w:t>
      </w:r>
      <w:r w:rsidRPr="00DD178F">
        <w:rPr>
          <w:rFonts w:ascii="Arial" w:hAnsi="Arial" w:cs="Arial"/>
          <w:bCs/>
        </w:rPr>
        <w:t>El Contrato de Comodato con sus cláusulas y condiciones, se adjunta y pasa a formar parte de la presente Ordenanza como Anexo I.</w:t>
      </w:r>
    </w:p>
    <w:p w14:paraId="2D59D717" w14:textId="5DC2AD47" w:rsidR="00553B95" w:rsidRPr="00DD178F" w:rsidRDefault="00553B95" w:rsidP="00553B95">
      <w:pPr>
        <w:jc w:val="both"/>
        <w:rPr>
          <w:rFonts w:ascii="Arial" w:hAnsi="Arial" w:cs="Arial"/>
          <w:b/>
          <w:bCs/>
        </w:rPr>
      </w:pPr>
      <w:r w:rsidRPr="00DD178F">
        <w:rPr>
          <w:rFonts w:ascii="Arial" w:hAnsi="Arial" w:cs="Arial"/>
          <w:b/>
          <w:bCs/>
          <w:u w:val="single"/>
        </w:rPr>
        <w:t>Artículo 4°:</w:t>
      </w:r>
      <w:r w:rsidRPr="00DD178F">
        <w:rPr>
          <w:rFonts w:ascii="Arial" w:hAnsi="Arial" w:cs="Arial"/>
          <w:b/>
          <w:bCs/>
        </w:rPr>
        <w:t xml:space="preserve"> </w:t>
      </w:r>
      <w:r w:rsidRPr="00DD178F">
        <w:rPr>
          <w:rFonts w:ascii="Arial" w:hAnsi="Arial" w:cs="Arial"/>
          <w:bCs/>
        </w:rPr>
        <w:t>De forma.</w:t>
      </w:r>
    </w:p>
    <w:p w14:paraId="6A9D4E04" w14:textId="77777777" w:rsidR="00553B95" w:rsidRPr="00DD178F" w:rsidRDefault="00553B95" w:rsidP="00553B95">
      <w:pPr>
        <w:jc w:val="both"/>
        <w:rPr>
          <w:rFonts w:ascii="Arial" w:hAnsi="Arial" w:cs="Arial"/>
          <w:bCs/>
        </w:rPr>
      </w:pPr>
    </w:p>
    <w:p w14:paraId="7704C522" w14:textId="48173CF6" w:rsidR="00474895" w:rsidRPr="00DD178F" w:rsidRDefault="00474895" w:rsidP="00474895">
      <w:pPr>
        <w:jc w:val="both"/>
        <w:rPr>
          <w:rFonts w:ascii="Arial" w:hAnsi="Arial" w:cs="Arial"/>
          <w:bCs/>
          <w:lang w:val="es-ES"/>
        </w:rPr>
      </w:pPr>
      <w:r w:rsidRPr="00DD178F">
        <w:rPr>
          <w:rFonts w:ascii="Arial" w:hAnsi="Arial" w:cs="Arial"/>
          <w:bCs/>
          <w:lang w:val="es-ES"/>
        </w:rPr>
        <w:t xml:space="preserve">Firma: Arq. Luciano Cabrera </w:t>
      </w:r>
      <w:proofErr w:type="gramStart"/>
      <w:r w:rsidRPr="00DD178F">
        <w:rPr>
          <w:rFonts w:ascii="Arial" w:hAnsi="Arial" w:cs="Arial"/>
          <w:bCs/>
          <w:lang w:val="es-ES"/>
        </w:rPr>
        <w:t>Secretario</w:t>
      </w:r>
      <w:proofErr w:type="gramEnd"/>
      <w:r w:rsidRPr="00DD178F">
        <w:rPr>
          <w:rFonts w:ascii="Arial" w:hAnsi="Arial" w:cs="Arial"/>
          <w:bCs/>
          <w:lang w:val="es-ES"/>
        </w:rPr>
        <w:t xml:space="preserve"> de Infraestructura y Servicios Públicos</w:t>
      </w:r>
      <w:r w:rsidRPr="00DD178F">
        <w:rPr>
          <w:rFonts w:ascii="Arial" w:hAnsi="Arial" w:cs="Arial"/>
          <w:bCs/>
          <w:lang w:val="es-ES"/>
        </w:rPr>
        <w:t xml:space="preserve"> y </w:t>
      </w:r>
      <w:r w:rsidRPr="00DD178F">
        <w:rPr>
          <w:rFonts w:ascii="Arial" w:hAnsi="Arial" w:cs="Arial"/>
          <w:bCs/>
          <w:lang w:val="es-ES"/>
        </w:rPr>
        <w:t>Dr. Ramiro Egüen, Intendente Municipal.</w:t>
      </w:r>
    </w:p>
    <w:p w14:paraId="4AFF42BF" w14:textId="74AF1CEC" w:rsidR="009834ED" w:rsidRPr="00DD178F" w:rsidRDefault="00474895" w:rsidP="002C2743">
      <w:pPr>
        <w:jc w:val="both"/>
        <w:rPr>
          <w:rFonts w:ascii="Arial" w:hAnsi="Arial" w:cs="Arial"/>
          <w:bCs/>
        </w:rPr>
      </w:pPr>
      <w:r w:rsidRPr="00DD178F">
        <w:rPr>
          <w:rFonts w:ascii="Arial" w:hAnsi="Arial" w:cs="Arial"/>
          <w:bCs/>
          <w:lang w:val="es-ES"/>
        </w:rPr>
        <w:pict w14:anchorId="036C9109">
          <v:rect id="_x0000_i1029" style="width:441.9pt;height:1.5pt" o:hralign="center" o:hrstd="t" o:hr="t" fillcolor="#a0a0a0" stroked="f"/>
        </w:pict>
      </w:r>
    </w:p>
    <w:sectPr w:rsidR="009834ED" w:rsidRPr="00DD178F" w:rsidSect="00E42415">
      <w:pgSz w:w="11907" w:h="16840" w:code="9"/>
      <w:pgMar w:top="1134" w:right="1077" w:bottom="1134" w:left="2552" w:header="0" w:footer="0" w:gutter="0"/>
      <w:cols w:space="720"/>
      <w:formProt w:val="0"/>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Helvetica Neue">
    <w:altName w:val="Times New Roman"/>
    <w:charset w:val="00"/>
    <w:family w:val="roman"/>
    <w:pitch w:val="default"/>
  </w:font>
  <w:font w:name="Arial Unicode MS">
    <w:altName w:val="Arial"/>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C5890"/>
    <w:multiLevelType w:val="hybridMultilevel"/>
    <w:tmpl w:val="AFF25592"/>
    <w:lvl w:ilvl="0" w:tplc="42FAC784">
      <w:start w:val="2"/>
      <w:numFmt w:val="bullet"/>
      <w:lvlText w:val="-"/>
      <w:lvlJc w:val="left"/>
      <w:pPr>
        <w:ind w:left="720" w:hanging="360"/>
      </w:pPr>
      <w:rPr>
        <w:rFonts w:ascii="Times New Roman" w:eastAsia="NSimSun" w:hAnsi="Times New Roman"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15:restartNumberingAfterBreak="0">
    <w:nsid w:val="0F073590"/>
    <w:multiLevelType w:val="hybridMultilevel"/>
    <w:tmpl w:val="FC12DD7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15:restartNumberingAfterBreak="0">
    <w:nsid w:val="2D820DB6"/>
    <w:multiLevelType w:val="hybridMultilevel"/>
    <w:tmpl w:val="AF34014A"/>
    <w:lvl w:ilvl="0" w:tplc="BEB2461A">
      <w:start w:val="1"/>
      <w:numFmt w:val="lowerLetter"/>
      <w:lvlText w:val="%1)"/>
      <w:lvlJc w:val="left"/>
      <w:pPr>
        <w:ind w:left="644" w:hanging="360"/>
      </w:pPr>
      <w:rPr>
        <w:rFonts w:hint="default"/>
        <w:b/>
      </w:rPr>
    </w:lvl>
    <w:lvl w:ilvl="1" w:tplc="2C0A0019" w:tentative="1">
      <w:start w:val="1"/>
      <w:numFmt w:val="lowerLetter"/>
      <w:lvlText w:val="%2."/>
      <w:lvlJc w:val="left"/>
      <w:pPr>
        <w:ind w:left="1364" w:hanging="360"/>
      </w:pPr>
    </w:lvl>
    <w:lvl w:ilvl="2" w:tplc="2C0A001B" w:tentative="1">
      <w:start w:val="1"/>
      <w:numFmt w:val="lowerRoman"/>
      <w:lvlText w:val="%3."/>
      <w:lvlJc w:val="right"/>
      <w:pPr>
        <w:ind w:left="2084" w:hanging="180"/>
      </w:pPr>
    </w:lvl>
    <w:lvl w:ilvl="3" w:tplc="2C0A000F" w:tentative="1">
      <w:start w:val="1"/>
      <w:numFmt w:val="decimal"/>
      <w:lvlText w:val="%4."/>
      <w:lvlJc w:val="left"/>
      <w:pPr>
        <w:ind w:left="2804" w:hanging="360"/>
      </w:pPr>
    </w:lvl>
    <w:lvl w:ilvl="4" w:tplc="2C0A0019" w:tentative="1">
      <w:start w:val="1"/>
      <w:numFmt w:val="lowerLetter"/>
      <w:lvlText w:val="%5."/>
      <w:lvlJc w:val="left"/>
      <w:pPr>
        <w:ind w:left="3524" w:hanging="360"/>
      </w:pPr>
    </w:lvl>
    <w:lvl w:ilvl="5" w:tplc="2C0A001B" w:tentative="1">
      <w:start w:val="1"/>
      <w:numFmt w:val="lowerRoman"/>
      <w:lvlText w:val="%6."/>
      <w:lvlJc w:val="right"/>
      <w:pPr>
        <w:ind w:left="4244" w:hanging="180"/>
      </w:pPr>
    </w:lvl>
    <w:lvl w:ilvl="6" w:tplc="2C0A000F" w:tentative="1">
      <w:start w:val="1"/>
      <w:numFmt w:val="decimal"/>
      <w:lvlText w:val="%7."/>
      <w:lvlJc w:val="left"/>
      <w:pPr>
        <w:ind w:left="4964" w:hanging="360"/>
      </w:pPr>
    </w:lvl>
    <w:lvl w:ilvl="7" w:tplc="2C0A0019" w:tentative="1">
      <w:start w:val="1"/>
      <w:numFmt w:val="lowerLetter"/>
      <w:lvlText w:val="%8."/>
      <w:lvlJc w:val="left"/>
      <w:pPr>
        <w:ind w:left="5684" w:hanging="360"/>
      </w:pPr>
    </w:lvl>
    <w:lvl w:ilvl="8" w:tplc="2C0A001B" w:tentative="1">
      <w:start w:val="1"/>
      <w:numFmt w:val="lowerRoman"/>
      <w:lvlText w:val="%9."/>
      <w:lvlJc w:val="right"/>
      <w:pPr>
        <w:ind w:left="6404" w:hanging="180"/>
      </w:pPr>
    </w:lvl>
  </w:abstractNum>
  <w:abstractNum w:abstractNumId="3" w15:restartNumberingAfterBreak="0">
    <w:nsid w:val="3D8C5685"/>
    <w:multiLevelType w:val="hybridMultilevel"/>
    <w:tmpl w:val="F2147C5E"/>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4" w15:restartNumberingAfterBreak="0">
    <w:nsid w:val="405B2DE5"/>
    <w:multiLevelType w:val="hybridMultilevel"/>
    <w:tmpl w:val="1A082D7E"/>
    <w:lvl w:ilvl="0" w:tplc="E9923024">
      <w:start w:val="1"/>
      <w:numFmt w:val="lowerLetter"/>
      <w:lvlText w:val="%1)"/>
      <w:lvlJc w:val="left"/>
      <w:pPr>
        <w:ind w:left="720" w:hanging="360"/>
      </w:pPr>
      <w:rPr>
        <w:rFonts w:hint="default"/>
        <w:b/>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15:restartNumberingAfterBreak="0">
    <w:nsid w:val="4255049F"/>
    <w:multiLevelType w:val="multilevel"/>
    <w:tmpl w:val="DBAABB9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15:restartNumberingAfterBreak="0">
    <w:nsid w:val="49760545"/>
    <w:multiLevelType w:val="hybridMultilevel"/>
    <w:tmpl w:val="9D462D5A"/>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7" w15:restartNumberingAfterBreak="0">
    <w:nsid w:val="4B5301CF"/>
    <w:multiLevelType w:val="multilevel"/>
    <w:tmpl w:val="02941ED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55851DC8"/>
    <w:multiLevelType w:val="multilevel"/>
    <w:tmpl w:val="7062B84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9" w15:restartNumberingAfterBreak="0">
    <w:nsid w:val="64F6782A"/>
    <w:multiLevelType w:val="hybridMultilevel"/>
    <w:tmpl w:val="48929F34"/>
    <w:lvl w:ilvl="0" w:tplc="F572DF2E">
      <w:start w:val="1"/>
      <w:numFmt w:val="lowerLetter"/>
      <w:lvlText w:val="%1)"/>
      <w:lvlJc w:val="left"/>
      <w:pPr>
        <w:ind w:left="644" w:hanging="360"/>
      </w:pPr>
      <w:rPr>
        <w:rFonts w:hint="default"/>
        <w:color w:val="auto"/>
      </w:rPr>
    </w:lvl>
    <w:lvl w:ilvl="1" w:tplc="2C0A0019" w:tentative="1">
      <w:start w:val="1"/>
      <w:numFmt w:val="lowerLetter"/>
      <w:lvlText w:val="%2."/>
      <w:lvlJc w:val="left"/>
      <w:pPr>
        <w:ind w:left="1364" w:hanging="360"/>
      </w:pPr>
    </w:lvl>
    <w:lvl w:ilvl="2" w:tplc="2C0A001B" w:tentative="1">
      <w:start w:val="1"/>
      <w:numFmt w:val="lowerRoman"/>
      <w:lvlText w:val="%3."/>
      <w:lvlJc w:val="right"/>
      <w:pPr>
        <w:ind w:left="2084" w:hanging="180"/>
      </w:pPr>
    </w:lvl>
    <w:lvl w:ilvl="3" w:tplc="2C0A000F" w:tentative="1">
      <w:start w:val="1"/>
      <w:numFmt w:val="decimal"/>
      <w:lvlText w:val="%4."/>
      <w:lvlJc w:val="left"/>
      <w:pPr>
        <w:ind w:left="2804" w:hanging="360"/>
      </w:pPr>
    </w:lvl>
    <w:lvl w:ilvl="4" w:tplc="2C0A0019" w:tentative="1">
      <w:start w:val="1"/>
      <w:numFmt w:val="lowerLetter"/>
      <w:lvlText w:val="%5."/>
      <w:lvlJc w:val="left"/>
      <w:pPr>
        <w:ind w:left="3524" w:hanging="360"/>
      </w:pPr>
    </w:lvl>
    <w:lvl w:ilvl="5" w:tplc="2C0A001B" w:tentative="1">
      <w:start w:val="1"/>
      <w:numFmt w:val="lowerRoman"/>
      <w:lvlText w:val="%6."/>
      <w:lvlJc w:val="right"/>
      <w:pPr>
        <w:ind w:left="4244" w:hanging="180"/>
      </w:pPr>
    </w:lvl>
    <w:lvl w:ilvl="6" w:tplc="2C0A000F" w:tentative="1">
      <w:start w:val="1"/>
      <w:numFmt w:val="decimal"/>
      <w:lvlText w:val="%7."/>
      <w:lvlJc w:val="left"/>
      <w:pPr>
        <w:ind w:left="4964" w:hanging="360"/>
      </w:pPr>
    </w:lvl>
    <w:lvl w:ilvl="7" w:tplc="2C0A0019" w:tentative="1">
      <w:start w:val="1"/>
      <w:numFmt w:val="lowerLetter"/>
      <w:lvlText w:val="%8."/>
      <w:lvlJc w:val="left"/>
      <w:pPr>
        <w:ind w:left="5684" w:hanging="360"/>
      </w:pPr>
    </w:lvl>
    <w:lvl w:ilvl="8" w:tplc="2C0A001B" w:tentative="1">
      <w:start w:val="1"/>
      <w:numFmt w:val="lowerRoman"/>
      <w:lvlText w:val="%9."/>
      <w:lvlJc w:val="right"/>
      <w:pPr>
        <w:ind w:left="6404" w:hanging="180"/>
      </w:pPr>
    </w:lvl>
  </w:abstractNum>
  <w:abstractNum w:abstractNumId="10" w15:restartNumberingAfterBreak="0">
    <w:nsid w:val="6AC429AD"/>
    <w:multiLevelType w:val="hybridMultilevel"/>
    <w:tmpl w:val="330E04B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5842A1E"/>
    <w:multiLevelType w:val="hybridMultilevel"/>
    <w:tmpl w:val="CA98E09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2" w15:restartNumberingAfterBreak="0">
    <w:nsid w:val="7A66750B"/>
    <w:multiLevelType w:val="hybridMultilevel"/>
    <w:tmpl w:val="E7A662C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16cid:durableId="646323964">
    <w:abstractNumId w:val="5"/>
  </w:num>
  <w:num w:numId="2" w16cid:durableId="587812635">
    <w:abstractNumId w:val="8"/>
  </w:num>
  <w:num w:numId="3" w16cid:durableId="2114086820">
    <w:abstractNumId w:val="7"/>
  </w:num>
  <w:num w:numId="4" w16cid:durableId="159319969">
    <w:abstractNumId w:val="12"/>
  </w:num>
  <w:num w:numId="5" w16cid:durableId="717628500">
    <w:abstractNumId w:val="6"/>
  </w:num>
  <w:num w:numId="6" w16cid:durableId="2130002740">
    <w:abstractNumId w:val="4"/>
  </w:num>
  <w:num w:numId="7" w16cid:durableId="2092844537">
    <w:abstractNumId w:val="0"/>
  </w:num>
  <w:num w:numId="8" w16cid:durableId="156922540">
    <w:abstractNumId w:val="2"/>
  </w:num>
  <w:num w:numId="9" w16cid:durableId="1715036661">
    <w:abstractNumId w:val="9"/>
  </w:num>
  <w:num w:numId="10" w16cid:durableId="378017179">
    <w:abstractNumId w:val="1"/>
  </w:num>
  <w:num w:numId="11" w16cid:durableId="2076126508">
    <w:abstractNumId w:val="11"/>
  </w:num>
  <w:num w:numId="12" w16cid:durableId="1755660289">
    <w:abstractNumId w:val="10"/>
  </w:num>
  <w:num w:numId="13" w16cid:durableId="7420246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73E1B"/>
    <w:rsid w:val="00001851"/>
    <w:rsid w:val="000261CE"/>
    <w:rsid w:val="00030BF4"/>
    <w:rsid w:val="00041239"/>
    <w:rsid w:val="00053992"/>
    <w:rsid w:val="00082110"/>
    <w:rsid w:val="00085062"/>
    <w:rsid w:val="00085EEB"/>
    <w:rsid w:val="00096B49"/>
    <w:rsid w:val="000E4487"/>
    <w:rsid w:val="001120BE"/>
    <w:rsid w:val="001262E7"/>
    <w:rsid w:val="0014448E"/>
    <w:rsid w:val="0017641E"/>
    <w:rsid w:val="00180F9D"/>
    <w:rsid w:val="001A727E"/>
    <w:rsid w:val="001B596F"/>
    <w:rsid w:val="001C25A6"/>
    <w:rsid w:val="001E3768"/>
    <w:rsid w:val="001E64DB"/>
    <w:rsid w:val="00216186"/>
    <w:rsid w:val="00227EFF"/>
    <w:rsid w:val="002505B0"/>
    <w:rsid w:val="00251599"/>
    <w:rsid w:val="00256C35"/>
    <w:rsid w:val="00271709"/>
    <w:rsid w:val="00284DDB"/>
    <w:rsid w:val="002A0C32"/>
    <w:rsid w:val="002A3CD0"/>
    <w:rsid w:val="002A4004"/>
    <w:rsid w:val="002A6566"/>
    <w:rsid w:val="002C2743"/>
    <w:rsid w:val="002C7E02"/>
    <w:rsid w:val="002D572E"/>
    <w:rsid w:val="002F01A1"/>
    <w:rsid w:val="003026F5"/>
    <w:rsid w:val="00310A5F"/>
    <w:rsid w:val="003128D4"/>
    <w:rsid w:val="00327F53"/>
    <w:rsid w:val="003347FF"/>
    <w:rsid w:val="00347561"/>
    <w:rsid w:val="00351107"/>
    <w:rsid w:val="003519B2"/>
    <w:rsid w:val="003553D0"/>
    <w:rsid w:val="003560AB"/>
    <w:rsid w:val="003A5748"/>
    <w:rsid w:val="003E2136"/>
    <w:rsid w:val="00420977"/>
    <w:rsid w:val="0042478B"/>
    <w:rsid w:val="00455524"/>
    <w:rsid w:val="0046582E"/>
    <w:rsid w:val="00474895"/>
    <w:rsid w:val="004827CA"/>
    <w:rsid w:val="004B7457"/>
    <w:rsid w:val="004C26FD"/>
    <w:rsid w:val="004E0B3D"/>
    <w:rsid w:val="0050494B"/>
    <w:rsid w:val="005059C2"/>
    <w:rsid w:val="00522350"/>
    <w:rsid w:val="00543F70"/>
    <w:rsid w:val="00553B95"/>
    <w:rsid w:val="0057283F"/>
    <w:rsid w:val="0057389E"/>
    <w:rsid w:val="00576C16"/>
    <w:rsid w:val="00591BB2"/>
    <w:rsid w:val="005E25C9"/>
    <w:rsid w:val="005F340A"/>
    <w:rsid w:val="006163AE"/>
    <w:rsid w:val="0063019B"/>
    <w:rsid w:val="0063119F"/>
    <w:rsid w:val="00645777"/>
    <w:rsid w:val="00663FCE"/>
    <w:rsid w:val="00670F96"/>
    <w:rsid w:val="00672CB5"/>
    <w:rsid w:val="00677C0C"/>
    <w:rsid w:val="006805A4"/>
    <w:rsid w:val="006964AE"/>
    <w:rsid w:val="006A5A41"/>
    <w:rsid w:val="006B464D"/>
    <w:rsid w:val="00722A4E"/>
    <w:rsid w:val="00737999"/>
    <w:rsid w:val="00764A35"/>
    <w:rsid w:val="00772E44"/>
    <w:rsid w:val="00780E74"/>
    <w:rsid w:val="007A075B"/>
    <w:rsid w:val="007A2500"/>
    <w:rsid w:val="007C6471"/>
    <w:rsid w:val="007D1A4E"/>
    <w:rsid w:val="007D44B7"/>
    <w:rsid w:val="007D5628"/>
    <w:rsid w:val="007D7275"/>
    <w:rsid w:val="007E036A"/>
    <w:rsid w:val="007E15FA"/>
    <w:rsid w:val="007E4BAD"/>
    <w:rsid w:val="00804B76"/>
    <w:rsid w:val="0081125C"/>
    <w:rsid w:val="00811B16"/>
    <w:rsid w:val="0081201D"/>
    <w:rsid w:val="00825AF9"/>
    <w:rsid w:val="008347D0"/>
    <w:rsid w:val="008659AC"/>
    <w:rsid w:val="00870C61"/>
    <w:rsid w:val="008A285A"/>
    <w:rsid w:val="008A2DF9"/>
    <w:rsid w:val="008B4EDE"/>
    <w:rsid w:val="008D0990"/>
    <w:rsid w:val="008D719D"/>
    <w:rsid w:val="008F02C9"/>
    <w:rsid w:val="008F35B8"/>
    <w:rsid w:val="008F43C0"/>
    <w:rsid w:val="00904810"/>
    <w:rsid w:val="00904A14"/>
    <w:rsid w:val="00913A9E"/>
    <w:rsid w:val="00916EB6"/>
    <w:rsid w:val="0091760F"/>
    <w:rsid w:val="0092172A"/>
    <w:rsid w:val="0093375B"/>
    <w:rsid w:val="0095709C"/>
    <w:rsid w:val="00963727"/>
    <w:rsid w:val="009649AB"/>
    <w:rsid w:val="009834ED"/>
    <w:rsid w:val="009A5ADC"/>
    <w:rsid w:val="009E02C6"/>
    <w:rsid w:val="009E0693"/>
    <w:rsid w:val="009F5AEC"/>
    <w:rsid w:val="00A1397A"/>
    <w:rsid w:val="00A2200E"/>
    <w:rsid w:val="00A27446"/>
    <w:rsid w:val="00A330E2"/>
    <w:rsid w:val="00A41050"/>
    <w:rsid w:val="00A64C9F"/>
    <w:rsid w:val="00A73613"/>
    <w:rsid w:val="00A74410"/>
    <w:rsid w:val="00A84CAD"/>
    <w:rsid w:val="00A9234E"/>
    <w:rsid w:val="00A97AF6"/>
    <w:rsid w:val="00AA38DF"/>
    <w:rsid w:val="00AB50CB"/>
    <w:rsid w:val="00AF09BA"/>
    <w:rsid w:val="00B31287"/>
    <w:rsid w:val="00B36950"/>
    <w:rsid w:val="00B373E4"/>
    <w:rsid w:val="00B442D6"/>
    <w:rsid w:val="00B50DCA"/>
    <w:rsid w:val="00B579B7"/>
    <w:rsid w:val="00B65749"/>
    <w:rsid w:val="00B740FF"/>
    <w:rsid w:val="00B8016D"/>
    <w:rsid w:val="00B86FBF"/>
    <w:rsid w:val="00B9458C"/>
    <w:rsid w:val="00B95145"/>
    <w:rsid w:val="00BA2427"/>
    <w:rsid w:val="00BB4BDB"/>
    <w:rsid w:val="00BC4A25"/>
    <w:rsid w:val="00BC5A16"/>
    <w:rsid w:val="00BE78C7"/>
    <w:rsid w:val="00BF18FE"/>
    <w:rsid w:val="00C84A5F"/>
    <w:rsid w:val="00C84B71"/>
    <w:rsid w:val="00C96E01"/>
    <w:rsid w:val="00CC175E"/>
    <w:rsid w:val="00CC22AB"/>
    <w:rsid w:val="00CC22D2"/>
    <w:rsid w:val="00CF0B54"/>
    <w:rsid w:val="00D03CE9"/>
    <w:rsid w:val="00D052E4"/>
    <w:rsid w:val="00D2249C"/>
    <w:rsid w:val="00D22887"/>
    <w:rsid w:val="00D23B5E"/>
    <w:rsid w:val="00D27333"/>
    <w:rsid w:val="00D345B0"/>
    <w:rsid w:val="00D4084C"/>
    <w:rsid w:val="00D408CD"/>
    <w:rsid w:val="00D45384"/>
    <w:rsid w:val="00D53E9E"/>
    <w:rsid w:val="00D73E1B"/>
    <w:rsid w:val="00D753FF"/>
    <w:rsid w:val="00D77323"/>
    <w:rsid w:val="00D939A8"/>
    <w:rsid w:val="00D97E9D"/>
    <w:rsid w:val="00DB6493"/>
    <w:rsid w:val="00DC5C0D"/>
    <w:rsid w:val="00DD178F"/>
    <w:rsid w:val="00DD76D0"/>
    <w:rsid w:val="00E01A43"/>
    <w:rsid w:val="00E033D1"/>
    <w:rsid w:val="00E05089"/>
    <w:rsid w:val="00E20A38"/>
    <w:rsid w:val="00E21DB9"/>
    <w:rsid w:val="00E24182"/>
    <w:rsid w:val="00E27D32"/>
    <w:rsid w:val="00E42415"/>
    <w:rsid w:val="00E633F2"/>
    <w:rsid w:val="00E86A8D"/>
    <w:rsid w:val="00E93822"/>
    <w:rsid w:val="00EA0802"/>
    <w:rsid w:val="00EA7F8D"/>
    <w:rsid w:val="00EC7615"/>
    <w:rsid w:val="00ED041F"/>
    <w:rsid w:val="00EF1320"/>
    <w:rsid w:val="00EF7590"/>
    <w:rsid w:val="00F339A3"/>
    <w:rsid w:val="00F448A0"/>
    <w:rsid w:val="00F61ED2"/>
    <w:rsid w:val="00F622C5"/>
    <w:rsid w:val="00F64167"/>
    <w:rsid w:val="00F727B7"/>
    <w:rsid w:val="00FB17C4"/>
    <w:rsid w:val="00FC49E6"/>
    <w:rsid w:val="00FD252B"/>
    <w:rsid w:val="00FE2B04"/>
    <w:rsid w:val="00FF340A"/>
    <w:rsid w:val="00FF386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A15A8"/>
  <w15:docId w15:val="{C982C736-C4E4-487A-847C-E41BE5FEC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NSimSun" w:hAnsi="Times New Roman" w:cs="Lucida Sans"/>
        <w:kern w:val="2"/>
        <w:sz w:val="24"/>
        <w:szCs w:val="24"/>
        <w:lang w:val="es-A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C6471"/>
    <w:pPr>
      <w:keepNext/>
      <w:keepLines/>
      <w:spacing w:before="480"/>
      <w:outlineLvl w:val="0"/>
    </w:pPr>
    <w:rPr>
      <w:rFonts w:asciiTheme="majorHAnsi" w:eastAsiaTheme="majorEastAsia" w:hAnsiTheme="majorHAnsi" w:cs="Mangal"/>
      <w:b/>
      <w:bCs/>
      <w:color w:val="365F91" w:themeColor="accent1" w:themeShade="BF"/>
      <w:sz w:val="28"/>
      <w:szCs w:val="25"/>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Vietas">
    <w:name w:val="Viñetas"/>
    <w:qFormat/>
    <w:rPr>
      <w:rFonts w:ascii="OpenSymbol" w:eastAsia="OpenSymbol" w:hAnsi="OpenSymbol" w:cs="OpenSymbol"/>
    </w:rPr>
  </w:style>
  <w:style w:type="paragraph" w:styleId="Ttulo">
    <w:name w:val="Title"/>
    <w:basedOn w:val="Normal"/>
    <w:next w:val="Textoindependiente"/>
    <w:qFormat/>
    <w:pPr>
      <w:keepNext/>
      <w:spacing w:before="240" w:after="120"/>
    </w:pPr>
    <w:rPr>
      <w:rFonts w:eastAsia="Microsoft YaHei"/>
      <w:sz w:val="30"/>
      <w:szCs w:val="28"/>
    </w:rPr>
  </w:style>
  <w:style w:type="paragraph" w:styleId="Textoindependiente">
    <w:name w:val="Body Text"/>
    <w:basedOn w:val="Normal"/>
    <w:pPr>
      <w:spacing w:after="140" w:line="276" w:lineRule="auto"/>
    </w:pPr>
  </w:style>
  <w:style w:type="paragraph" w:styleId="Lista">
    <w:name w:val="List"/>
    <w:basedOn w:val="Textoindependiente"/>
  </w:style>
  <w:style w:type="paragraph" w:styleId="Descripcin">
    <w:name w:val="caption"/>
    <w:basedOn w:val="Normal"/>
    <w:qFormat/>
    <w:pPr>
      <w:suppressLineNumbers/>
      <w:spacing w:before="120" w:after="120"/>
    </w:pPr>
    <w:rPr>
      <w:i/>
      <w:iCs/>
      <w:sz w:val="21"/>
    </w:rPr>
  </w:style>
  <w:style w:type="paragraph" w:customStyle="1" w:styleId="ndice">
    <w:name w:val="Índice"/>
    <w:basedOn w:val="Normal"/>
    <w:qFormat/>
    <w:pPr>
      <w:suppressLineNumbers/>
    </w:pPr>
  </w:style>
  <w:style w:type="paragraph" w:customStyle="1" w:styleId="Default">
    <w:name w:val="Default"/>
    <w:qFormat/>
    <w:rPr>
      <w:rFonts w:ascii="Arial" w:hAnsi="Arial"/>
      <w:color w:val="000000"/>
    </w:rPr>
  </w:style>
  <w:style w:type="paragraph" w:styleId="Textodeglobo">
    <w:name w:val="Balloon Text"/>
    <w:basedOn w:val="Normal"/>
    <w:link w:val="TextodegloboCar"/>
    <w:uiPriority w:val="99"/>
    <w:semiHidden/>
    <w:unhideWhenUsed/>
    <w:rsid w:val="0081125C"/>
    <w:rPr>
      <w:rFonts w:ascii="Tahoma" w:hAnsi="Tahoma" w:cs="Mangal"/>
      <w:sz w:val="16"/>
      <w:szCs w:val="14"/>
    </w:rPr>
  </w:style>
  <w:style w:type="character" w:customStyle="1" w:styleId="TextodegloboCar">
    <w:name w:val="Texto de globo Car"/>
    <w:basedOn w:val="Fuentedeprrafopredeter"/>
    <w:link w:val="Textodeglobo"/>
    <w:uiPriority w:val="99"/>
    <w:semiHidden/>
    <w:rsid w:val="0081125C"/>
    <w:rPr>
      <w:rFonts w:ascii="Tahoma" w:hAnsi="Tahoma" w:cs="Mangal"/>
      <w:sz w:val="16"/>
      <w:szCs w:val="14"/>
    </w:rPr>
  </w:style>
  <w:style w:type="paragraph" w:styleId="Prrafodelista">
    <w:name w:val="List Paragraph"/>
    <w:basedOn w:val="Normal"/>
    <w:uiPriority w:val="34"/>
    <w:qFormat/>
    <w:rsid w:val="00DB6493"/>
    <w:pPr>
      <w:ind w:left="720"/>
      <w:contextualSpacing/>
    </w:pPr>
    <w:rPr>
      <w:rFonts w:cs="Mangal"/>
      <w:szCs w:val="21"/>
    </w:rPr>
  </w:style>
  <w:style w:type="character" w:customStyle="1" w:styleId="Ttulo1Car">
    <w:name w:val="Título 1 Car"/>
    <w:basedOn w:val="Fuentedeprrafopredeter"/>
    <w:link w:val="Ttulo1"/>
    <w:uiPriority w:val="9"/>
    <w:rsid w:val="007C6471"/>
    <w:rPr>
      <w:rFonts w:asciiTheme="majorHAnsi" w:eastAsiaTheme="majorEastAsia" w:hAnsiTheme="majorHAnsi" w:cs="Mangal"/>
      <w:b/>
      <w:bCs/>
      <w:color w:val="365F91" w:themeColor="accent1" w:themeShade="BF"/>
      <w:sz w:val="28"/>
      <w:szCs w:val="25"/>
    </w:rPr>
  </w:style>
  <w:style w:type="character" w:styleId="Hipervnculo">
    <w:name w:val="Hyperlink"/>
    <w:basedOn w:val="Fuentedeprrafopredeter"/>
    <w:uiPriority w:val="99"/>
    <w:unhideWhenUsed/>
    <w:rsid w:val="001C25A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411263">
      <w:bodyDiv w:val="1"/>
      <w:marLeft w:val="0"/>
      <w:marRight w:val="0"/>
      <w:marTop w:val="0"/>
      <w:marBottom w:val="0"/>
      <w:divBdr>
        <w:top w:val="none" w:sz="0" w:space="0" w:color="auto"/>
        <w:left w:val="none" w:sz="0" w:space="0" w:color="auto"/>
        <w:bottom w:val="none" w:sz="0" w:space="0" w:color="auto"/>
        <w:right w:val="none" w:sz="0" w:space="0" w:color="auto"/>
      </w:divBdr>
    </w:div>
    <w:div w:id="221404282">
      <w:bodyDiv w:val="1"/>
      <w:marLeft w:val="0"/>
      <w:marRight w:val="0"/>
      <w:marTop w:val="0"/>
      <w:marBottom w:val="0"/>
      <w:divBdr>
        <w:top w:val="none" w:sz="0" w:space="0" w:color="auto"/>
        <w:left w:val="none" w:sz="0" w:space="0" w:color="auto"/>
        <w:bottom w:val="none" w:sz="0" w:space="0" w:color="auto"/>
        <w:right w:val="none" w:sz="0" w:space="0" w:color="auto"/>
      </w:divBdr>
    </w:div>
    <w:div w:id="273101184">
      <w:bodyDiv w:val="1"/>
      <w:marLeft w:val="0"/>
      <w:marRight w:val="0"/>
      <w:marTop w:val="0"/>
      <w:marBottom w:val="0"/>
      <w:divBdr>
        <w:top w:val="none" w:sz="0" w:space="0" w:color="auto"/>
        <w:left w:val="none" w:sz="0" w:space="0" w:color="auto"/>
        <w:bottom w:val="none" w:sz="0" w:space="0" w:color="auto"/>
        <w:right w:val="none" w:sz="0" w:space="0" w:color="auto"/>
      </w:divBdr>
    </w:div>
    <w:div w:id="500657150">
      <w:bodyDiv w:val="1"/>
      <w:marLeft w:val="0"/>
      <w:marRight w:val="0"/>
      <w:marTop w:val="0"/>
      <w:marBottom w:val="0"/>
      <w:divBdr>
        <w:top w:val="none" w:sz="0" w:space="0" w:color="auto"/>
        <w:left w:val="none" w:sz="0" w:space="0" w:color="auto"/>
        <w:bottom w:val="none" w:sz="0" w:space="0" w:color="auto"/>
        <w:right w:val="none" w:sz="0" w:space="0" w:color="auto"/>
      </w:divBdr>
    </w:div>
    <w:div w:id="716590568">
      <w:bodyDiv w:val="1"/>
      <w:marLeft w:val="0"/>
      <w:marRight w:val="0"/>
      <w:marTop w:val="0"/>
      <w:marBottom w:val="0"/>
      <w:divBdr>
        <w:top w:val="none" w:sz="0" w:space="0" w:color="auto"/>
        <w:left w:val="none" w:sz="0" w:space="0" w:color="auto"/>
        <w:bottom w:val="none" w:sz="0" w:space="0" w:color="auto"/>
        <w:right w:val="none" w:sz="0" w:space="0" w:color="auto"/>
      </w:divBdr>
    </w:div>
    <w:div w:id="726417770">
      <w:bodyDiv w:val="1"/>
      <w:marLeft w:val="0"/>
      <w:marRight w:val="0"/>
      <w:marTop w:val="0"/>
      <w:marBottom w:val="0"/>
      <w:divBdr>
        <w:top w:val="none" w:sz="0" w:space="0" w:color="auto"/>
        <w:left w:val="none" w:sz="0" w:space="0" w:color="auto"/>
        <w:bottom w:val="none" w:sz="0" w:space="0" w:color="auto"/>
        <w:right w:val="none" w:sz="0" w:space="0" w:color="auto"/>
      </w:divBdr>
    </w:div>
    <w:div w:id="919406284">
      <w:bodyDiv w:val="1"/>
      <w:marLeft w:val="0"/>
      <w:marRight w:val="0"/>
      <w:marTop w:val="0"/>
      <w:marBottom w:val="0"/>
      <w:divBdr>
        <w:top w:val="none" w:sz="0" w:space="0" w:color="auto"/>
        <w:left w:val="none" w:sz="0" w:space="0" w:color="auto"/>
        <w:bottom w:val="none" w:sz="0" w:space="0" w:color="auto"/>
        <w:right w:val="none" w:sz="0" w:space="0" w:color="auto"/>
      </w:divBdr>
    </w:div>
    <w:div w:id="19839969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CD927D-6B5F-4747-A8BE-9A7F8C06B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Pages>
  <Words>448</Words>
  <Characters>2469</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Ryzen5</cp:lastModifiedBy>
  <cp:revision>6</cp:revision>
  <cp:lastPrinted>2026-08-06T19:04:00Z</cp:lastPrinted>
  <dcterms:created xsi:type="dcterms:W3CDTF">2026-08-06T18:55:00Z</dcterms:created>
  <dcterms:modified xsi:type="dcterms:W3CDTF">2026-08-13T13:21:00Z</dcterms:modified>
  <dc:language>es-AR</dc:language>
</cp:coreProperties>
</file>